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1C693" w14:textId="2D176727" w:rsidR="00695D9E" w:rsidRPr="00514CB8" w:rsidRDefault="00BB70C5" w:rsidP="00514CB8">
      <w:pPr>
        <w:autoSpaceDE w:val="0"/>
        <w:autoSpaceDN w:val="0"/>
        <w:adjustRightInd w:val="0"/>
        <w:spacing w:line="400" w:lineRule="exact"/>
        <w:jc w:val="left"/>
        <w:rPr>
          <w:rFonts w:ascii="UD デジタル 教科書体 NK-R" w:eastAsia="UD デジタル 教科書体 NK-R" w:hAnsi="Times New Roman" w:cs="Times New Roman"/>
          <w:b/>
          <w:bCs/>
          <w:kern w:val="0"/>
          <w:sz w:val="40"/>
          <w:szCs w:val="36"/>
        </w:rPr>
      </w:pPr>
      <w:r w:rsidRPr="00514CB8">
        <w:rPr>
          <w:rFonts w:ascii="UD デジタル 教科書体 NK-R" w:eastAsia="UD デジタル 教科書体 NK-R" w:hAnsi="Times New Roman" w:cs="Times New Roman" w:hint="eastAsia"/>
          <w:b/>
          <w:bCs/>
          <w:kern w:val="0"/>
          <w:sz w:val="40"/>
          <w:szCs w:val="36"/>
        </w:rPr>
        <w:t xml:space="preserve">Title: </w:t>
      </w:r>
      <w:r w:rsidR="006C2A7A">
        <w:rPr>
          <w:rFonts w:ascii="UD デジタル 教科書体 NK-R" w:eastAsia="UD デジタル 教科書体 NK-R" w:hAnsi="Times New Roman" w:cs="Times New Roman"/>
          <w:b/>
          <w:bCs/>
          <w:kern w:val="0"/>
          <w:sz w:val="40"/>
          <w:szCs w:val="36"/>
        </w:rPr>
        <w:t>Forehead Cards</w:t>
      </w:r>
    </w:p>
    <w:p w14:paraId="4D0D270A" w14:textId="683A1A00" w:rsidR="006C2A7A" w:rsidRPr="00514CB8" w:rsidRDefault="006C2A7A" w:rsidP="00514CB8">
      <w:pPr>
        <w:autoSpaceDE w:val="0"/>
        <w:autoSpaceDN w:val="0"/>
        <w:adjustRightInd w:val="0"/>
        <w:spacing w:line="400" w:lineRule="exact"/>
        <w:jc w:val="left"/>
        <w:rPr>
          <w:rFonts w:ascii="UD デジタル 教科書体 NK-R" w:eastAsia="UD デジタル 教科書体 NK-R" w:hAnsi="Times New Roman" w:cs="Times New Roman" w:hint="eastAsia"/>
          <w:b/>
          <w:bCs/>
          <w:kern w:val="0"/>
          <w:sz w:val="40"/>
          <w:szCs w:val="36"/>
        </w:rPr>
      </w:pPr>
      <w:r>
        <w:rPr>
          <w:rFonts w:ascii="UD デジタル 教科書体 NK-R" w:eastAsia="UD デジタル 教科書体 NK-R" w:hAnsi="Times New Roman" w:cs="Times New Roman" w:hint="eastAsia"/>
          <w:b/>
          <w:bCs/>
          <w:kern w:val="0"/>
          <w:sz w:val="40"/>
          <w:szCs w:val="36"/>
        </w:rPr>
        <w:t>タイトル：頭に貼るカードゲーム</w:t>
      </w:r>
    </w:p>
    <w:p w14:paraId="09F382F3" w14:textId="77777777" w:rsidR="00BB70C5" w:rsidRPr="00514CB8" w:rsidRDefault="00BB70C5" w:rsidP="00514CB8">
      <w:pPr>
        <w:autoSpaceDE w:val="0"/>
        <w:autoSpaceDN w:val="0"/>
        <w:adjustRightInd w:val="0"/>
        <w:spacing w:line="400" w:lineRule="exact"/>
        <w:jc w:val="left"/>
        <w:rPr>
          <w:rFonts w:ascii="UD デジタル 教科書体 NK-R" w:eastAsia="UD デジタル 教科書体 NK-R" w:hAnsi="Times New Roman" w:cs="Times New Roman"/>
          <w:b/>
          <w:bCs/>
          <w:kern w:val="0"/>
          <w:sz w:val="24"/>
        </w:rPr>
      </w:pPr>
    </w:p>
    <w:p w14:paraId="5DF34D1D" w14:textId="11B095D8" w:rsidR="00B85C3D" w:rsidRPr="00514CB8" w:rsidRDefault="00B85C3D" w:rsidP="00514CB8">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r w:rsidRPr="00514CB8">
        <w:rPr>
          <w:rFonts w:ascii="UD デジタル 教科書体 NK-R" w:eastAsia="UD デジタル 教科書体 NK-R" w:hAnsi="Times New Roman" w:cs="Times New Roman" w:hint="eastAsia"/>
          <w:b/>
          <w:bCs/>
          <w:kern w:val="0"/>
          <w:sz w:val="24"/>
        </w:rPr>
        <w:t>Target Group</w:t>
      </w:r>
      <w:r w:rsidRPr="00514CB8">
        <w:rPr>
          <w:rFonts w:ascii="UD デジタル 教科書体 NK-R" w:eastAsia="UD デジタル 教科書体 NK-R" w:hAnsi="Times New Roman" w:cs="Times New Roman" w:hint="eastAsia"/>
          <w:kern w:val="0"/>
          <w:sz w:val="24"/>
        </w:rPr>
        <w:t xml:space="preserve">: </w:t>
      </w:r>
      <w:r w:rsidR="00DA7D64">
        <w:rPr>
          <w:rFonts w:ascii="UD デジタル 教科書体 NK-R" w:eastAsia="UD デジタル 教科書体 NK-R" w:hAnsi="Times New Roman" w:cs="Times New Roman"/>
          <w:kern w:val="0"/>
          <w:sz w:val="24"/>
        </w:rPr>
        <w:t>3</w:t>
      </w:r>
      <w:r w:rsidR="00695D9E" w:rsidRPr="00514CB8">
        <w:rPr>
          <w:rFonts w:ascii="UD デジタル 教科書体 NK-R" w:eastAsia="UD デジタル 教科書体 NK-R" w:hAnsi="Times New Roman" w:cs="Times New Roman" w:hint="eastAsia"/>
          <w:kern w:val="0"/>
          <w:sz w:val="24"/>
          <w:vertAlign w:val="superscript"/>
        </w:rPr>
        <w:t>th</w:t>
      </w:r>
      <w:r w:rsidR="00695D9E" w:rsidRPr="00514CB8">
        <w:rPr>
          <w:rFonts w:ascii="UD デジタル 教科書体 NK-R" w:eastAsia="UD デジタル 教科書体 NK-R" w:hAnsi="Times New Roman" w:cs="Times New Roman" w:hint="eastAsia"/>
          <w:kern w:val="0"/>
          <w:sz w:val="24"/>
        </w:rPr>
        <w:t xml:space="preserve"> Year Elementary</w:t>
      </w:r>
      <w:r w:rsidR="00DA7D64">
        <w:rPr>
          <w:rFonts w:ascii="UD デジタル 教科書体 NK-R" w:eastAsia="UD デジタル 教科書体 NK-R" w:hAnsi="Times New Roman" w:cs="Times New Roman" w:hint="eastAsia"/>
          <w:kern w:val="0"/>
          <w:sz w:val="24"/>
        </w:rPr>
        <w:t xml:space="preserve"> (</w:t>
      </w:r>
      <w:r w:rsidR="00DA7D64">
        <w:rPr>
          <w:rFonts w:ascii="UD デジタル 教科書体 NK-R" w:eastAsia="UD デジタル 教科書体 NK-R" w:hAnsi="Times New Roman" w:cs="Times New Roman"/>
          <w:kern w:val="0"/>
          <w:sz w:val="24"/>
        </w:rPr>
        <w:t>Let</w:t>
      </w:r>
      <w:r w:rsidR="00DA7D64">
        <w:rPr>
          <w:rFonts w:ascii="UD デジタル 教科書体 NK-R" w:eastAsia="UD デジタル 教科書体 NK-R" w:hAnsi="Times New Roman" w:cs="Times New Roman"/>
          <w:kern w:val="0"/>
          <w:sz w:val="24"/>
        </w:rPr>
        <w:t>’</w:t>
      </w:r>
      <w:r w:rsidR="00DA7D64">
        <w:rPr>
          <w:rFonts w:ascii="UD デジタル 教科書体 NK-R" w:eastAsia="UD デジタル 教科書体 NK-R" w:hAnsi="Times New Roman" w:cs="Times New Roman"/>
          <w:kern w:val="0"/>
          <w:sz w:val="24"/>
        </w:rPr>
        <w:t>s Try</w:t>
      </w:r>
      <w:r w:rsidR="004A11CB">
        <w:rPr>
          <w:rFonts w:ascii="UD デジタル 教科書体 NK-R" w:eastAsia="UD デジタル 教科書体 NK-R" w:hAnsi="Times New Roman" w:cs="Times New Roman" w:hint="eastAsia"/>
          <w:kern w:val="0"/>
          <w:sz w:val="24"/>
        </w:rPr>
        <w:t xml:space="preserve"> </w:t>
      </w:r>
      <w:r w:rsidR="00DA7D64">
        <w:rPr>
          <w:rFonts w:ascii="UD デジタル 教科書体 NK-R" w:eastAsia="UD デジタル 教科書体 NK-R" w:hAnsi="Times New Roman" w:cs="Times New Roman"/>
          <w:kern w:val="0"/>
          <w:sz w:val="24"/>
        </w:rPr>
        <w:t xml:space="preserve">1 </w:t>
      </w:r>
      <w:r w:rsidR="004A11CB">
        <w:rPr>
          <w:rFonts w:ascii="UD デジタル 教科書体 NK-R" w:eastAsia="UD デジタル 教科書体 NK-R" w:hAnsi="Times New Roman" w:cs="Times New Roman" w:hint="eastAsia"/>
          <w:kern w:val="0"/>
          <w:sz w:val="24"/>
        </w:rPr>
        <w:t xml:space="preserve">Unit </w:t>
      </w:r>
      <w:r w:rsidR="000C3827">
        <w:rPr>
          <w:rFonts w:ascii="UD デジタル 教科書体 NK-R" w:eastAsia="UD デジタル 教科書体 NK-R" w:hAnsi="Times New Roman" w:cs="Times New Roman"/>
          <w:kern w:val="0"/>
          <w:sz w:val="24"/>
        </w:rPr>
        <w:t>2</w:t>
      </w:r>
      <w:r w:rsidR="002807F2" w:rsidRPr="00514CB8">
        <w:rPr>
          <w:rFonts w:ascii="UD デジタル 教科書体 NK-R" w:eastAsia="UD デジタル 教科書体 NK-R" w:hAnsi="Times New Roman" w:cs="Times New Roman" w:hint="eastAsia"/>
          <w:kern w:val="0"/>
          <w:sz w:val="24"/>
        </w:rPr>
        <w:t>)</w:t>
      </w:r>
    </w:p>
    <w:p w14:paraId="22F2D611" w14:textId="31E2ABCE" w:rsidR="00695D9E" w:rsidRPr="00514CB8" w:rsidRDefault="00695D9E" w:rsidP="00514CB8">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r w:rsidRPr="00514CB8">
        <w:rPr>
          <w:rFonts w:ascii="UD デジタル 教科書体 NK-R" w:eastAsia="UD デジタル 教科書体 NK-R" w:hAnsi="Times New Roman" w:cs="Times New Roman" w:hint="eastAsia"/>
          <w:b/>
          <w:kern w:val="0"/>
          <w:sz w:val="24"/>
        </w:rPr>
        <w:t>学年：</w:t>
      </w:r>
      <w:r w:rsidR="00DA7D64">
        <w:rPr>
          <w:rFonts w:ascii="UD デジタル 教科書体 NK-R" w:eastAsia="UD デジタル 教科書体 NK-R" w:hAnsi="Times New Roman" w:cs="Times New Roman" w:hint="eastAsia"/>
          <w:kern w:val="0"/>
          <w:sz w:val="24"/>
        </w:rPr>
        <w:t>小学校3</w:t>
      </w:r>
      <w:r w:rsidRPr="00514CB8">
        <w:rPr>
          <w:rFonts w:ascii="UD デジタル 教科書体 NK-R" w:eastAsia="UD デジタル 教科書体 NK-R" w:hAnsi="Times New Roman" w:cs="Times New Roman" w:hint="eastAsia"/>
          <w:kern w:val="0"/>
          <w:sz w:val="24"/>
        </w:rPr>
        <w:t>年生</w:t>
      </w:r>
      <w:r w:rsidR="002807F2" w:rsidRPr="00514CB8">
        <w:rPr>
          <w:rFonts w:ascii="UD デジタル 教科書体 NK-R" w:eastAsia="UD デジタル 教科書体 NK-R" w:hAnsi="Times New Roman" w:cs="Times New Roman" w:hint="eastAsia"/>
          <w:kern w:val="0"/>
          <w:sz w:val="24"/>
        </w:rPr>
        <w:t>（教科書</w:t>
      </w:r>
      <w:r w:rsidR="00DA7D64">
        <w:rPr>
          <w:rFonts w:ascii="UD デジタル 教科書体 NK-R" w:eastAsia="UD デジタル 教科書体 NK-R" w:hAnsi="Times New Roman" w:cs="Times New Roman"/>
          <w:kern w:val="0"/>
          <w:sz w:val="24"/>
        </w:rPr>
        <w:t>Let</w:t>
      </w:r>
      <w:r w:rsidR="00DA7D64">
        <w:rPr>
          <w:rFonts w:ascii="UD デジタル 教科書体 NK-R" w:eastAsia="UD デジタル 教科書体 NK-R" w:hAnsi="Times New Roman" w:cs="Times New Roman"/>
          <w:kern w:val="0"/>
          <w:sz w:val="24"/>
        </w:rPr>
        <w:t>’</w:t>
      </w:r>
      <w:r w:rsidR="00DA7D64">
        <w:rPr>
          <w:rFonts w:ascii="UD デジタル 教科書体 NK-R" w:eastAsia="UD デジタル 教科書体 NK-R" w:hAnsi="Times New Roman" w:cs="Times New Roman"/>
          <w:kern w:val="0"/>
          <w:sz w:val="24"/>
        </w:rPr>
        <w:t>s Try</w:t>
      </w:r>
      <w:r w:rsidR="004A11CB">
        <w:rPr>
          <w:rFonts w:ascii="UD デジタル 教科書体 NK-R" w:eastAsia="UD デジタル 教科書体 NK-R" w:hAnsi="Times New Roman" w:cs="Times New Roman" w:hint="eastAsia"/>
          <w:kern w:val="0"/>
          <w:sz w:val="24"/>
        </w:rPr>
        <w:t xml:space="preserve"> </w:t>
      </w:r>
      <w:r w:rsidR="00DA7D64">
        <w:rPr>
          <w:rFonts w:ascii="UD デジタル 教科書体 NK-R" w:eastAsia="UD デジタル 教科書体 NK-R" w:hAnsi="Times New Roman" w:cs="Times New Roman"/>
          <w:kern w:val="0"/>
          <w:sz w:val="24"/>
        </w:rPr>
        <w:t xml:space="preserve">1 </w:t>
      </w:r>
      <w:r w:rsidR="004A11CB">
        <w:rPr>
          <w:rFonts w:ascii="UD デジタル 教科書体 NK-R" w:eastAsia="UD デジタル 教科書体 NK-R" w:hAnsi="Times New Roman" w:cs="Times New Roman" w:hint="eastAsia"/>
          <w:kern w:val="0"/>
          <w:sz w:val="24"/>
        </w:rPr>
        <w:t xml:space="preserve">Unit </w:t>
      </w:r>
      <w:r w:rsidR="000C3827">
        <w:rPr>
          <w:rFonts w:ascii="UD デジタル 教科書体 NK-R" w:eastAsia="UD デジタル 教科書体 NK-R" w:hAnsi="Times New Roman" w:cs="Times New Roman"/>
          <w:kern w:val="0"/>
          <w:sz w:val="24"/>
        </w:rPr>
        <w:t>2</w:t>
      </w:r>
      <w:r w:rsidR="002807F2" w:rsidRPr="00514CB8">
        <w:rPr>
          <w:rFonts w:ascii="UD デジタル 教科書体 NK-R" w:eastAsia="UD デジタル 教科書体 NK-R" w:hAnsi="Times New Roman" w:cs="Times New Roman" w:hint="eastAsia"/>
          <w:kern w:val="0"/>
          <w:sz w:val="24"/>
        </w:rPr>
        <w:t>）</w:t>
      </w:r>
    </w:p>
    <w:p w14:paraId="59E22B26" w14:textId="77777777" w:rsidR="00B85C3D" w:rsidRPr="00514CB8" w:rsidRDefault="00B85C3D" w:rsidP="00514CB8">
      <w:pPr>
        <w:autoSpaceDE w:val="0"/>
        <w:autoSpaceDN w:val="0"/>
        <w:adjustRightInd w:val="0"/>
        <w:spacing w:line="400" w:lineRule="exact"/>
        <w:jc w:val="left"/>
        <w:rPr>
          <w:rFonts w:ascii="UD デジタル 教科書体 NK-R" w:eastAsia="UD デジタル 教科書体 NK-R" w:hAnsi="Times New Roman" w:cs="Times New Roman"/>
          <w:b/>
          <w:bCs/>
          <w:kern w:val="0"/>
          <w:sz w:val="24"/>
        </w:rPr>
      </w:pPr>
    </w:p>
    <w:p w14:paraId="549E33EF" w14:textId="5FF11AE2" w:rsidR="00B85C3D" w:rsidRPr="00514CB8" w:rsidRDefault="00B85C3D" w:rsidP="00514CB8">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r w:rsidRPr="00514CB8">
        <w:rPr>
          <w:rFonts w:ascii="UD デジタル 教科書体 NK-R" w:eastAsia="UD デジタル 教科書体 NK-R" w:hAnsi="Times New Roman" w:cs="Times New Roman" w:hint="eastAsia"/>
          <w:b/>
          <w:bCs/>
          <w:kern w:val="0"/>
          <w:sz w:val="24"/>
        </w:rPr>
        <w:t>Difficulty Level</w:t>
      </w:r>
      <w:r w:rsidRPr="00514CB8">
        <w:rPr>
          <w:rFonts w:ascii="UD デジタル 教科書体 NK-R" w:eastAsia="UD デジタル 教科書体 NK-R" w:hAnsi="Times New Roman" w:cs="Times New Roman" w:hint="eastAsia"/>
          <w:kern w:val="0"/>
          <w:sz w:val="24"/>
        </w:rPr>
        <w:t xml:space="preserve">: </w:t>
      </w:r>
      <w:r w:rsidR="00097920">
        <w:rPr>
          <w:rFonts w:ascii="UD デジタル 教科書体 NK-R" w:eastAsia="UD デジタル 教科書体 NK-R" w:hAnsi="Times New Roman" w:cs="Times New Roman"/>
          <w:kern w:val="0"/>
          <w:sz w:val="24"/>
        </w:rPr>
        <w:t>Easy</w:t>
      </w:r>
    </w:p>
    <w:p w14:paraId="20162031" w14:textId="3D7ECAAF" w:rsidR="00695D9E" w:rsidRPr="00514CB8" w:rsidRDefault="00695D9E" w:rsidP="00514CB8">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r w:rsidRPr="00514CB8">
        <w:rPr>
          <w:rFonts w:ascii="UD デジタル 教科書体 NK-R" w:eastAsia="UD デジタル 教科書体 NK-R" w:hAnsi="Times New Roman" w:cs="Times New Roman" w:hint="eastAsia"/>
          <w:b/>
          <w:kern w:val="0"/>
          <w:sz w:val="24"/>
        </w:rPr>
        <w:t>難しさ：</w:t>
      </w:r>
      <w:r w:rsidR="00097920">
        <w:rPr>
          <w:rFonts w:ascii="UD デジタル 教科書体 NK-R" w:eastAsia="UD デジタル 教科書体 NK-R" w:hAnsi="Times New Roman" w:cs="Times New Roman" w:hint="eastAsia"/>
          <w:kern w:val="0"/>
          <w:sz w:val="24"/>
        </w:rPr>
        <w:t>簡単</w:t>
      </w:r>
    </w:p>
    <w:p w14:paraId="543B3D93" w14:textId="77777777" w:rsidR="00B85C3D" w:rsidRPr="00514CB8" w:rsidRDefault="00B85C3D" w:rsidP="00514CB8">
      <w:pPr>
        <w:autoSpaceDE w:val="0"/>
        <w:autoSpaceDN w:val="0"/>
        <w:adjustRightInd w:val="0"/>
        <w:spacing w:line="400" w:lineRule="exact"/>
        <w:jc w:val="left"/>
        <w:rPr>
          <w:rFonts w:ascii="UD デジタル 教科書体 NK-R" w:eastAsia="UD デジタル 教科書体 NK-R" w:hAnsi="Times New Roman" w:cs="Times New Roman"/>
          <w:b/>
          <w:bCs/>
          <w:kern w:val="0"/>
          <w:sz w:val="24"/>
        </w:rPr>
      </w:pPr>
    </w:p>
    <w:p w14:paraId="7FB623DD" w14:textId="7C2034B6" w:rsidR="00B85C3D" w:rsidRPr="00514CB8" w:rsidRDefault="00B85C3D"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Activity Objective:</w:t>
      </w:r>
      <w:r w:rsidR="00695D9E" w:rsidRPr="00514CB8">
        <w:rPr>
          <w:rFonts w:ascii="UD デジタル 教科書体 NK-R" w:eastAsia="UD デジタル 教科書体 NK-R" w:hAnsi="Times New Roman" w:cs="Times New Roman" w:hint="eastAsia"/>
          <w:b/>
          <w:bCs/>
          <w:kern w:val="0"/>
          <w:sz w:val="24"/>
        </w:rPr>
        <w:t xml:space="preserve"> </w:t>
      </w:r>
      <w:r w:rsidR="004A11CB">
        <w:rPr>
          <w:rFonts w:ascii="UD デジタル 教科書体 NK-R" w:eastAsia="UD デジタル 教科書体 NK-R" w:hAnsi="Times New Roman" w:cs="Times New Roman"/>
          <w:bCs/>
          <w:kern w:val="0"/>
          <w:sz w:val="24"/>
        </w:rPr>
        <w:t>Students w</w:t>
      </w:r>
      <w:r w:rsidR="00DA7D64">
        <w:rPr>
          <w:rFonts w:ascii="UD デジタル 教科書体 NK-R" w:eastAsia="UD デジタル 教科書体 NK-R" w:hAnsi="Times New Roman" w:cs="Times New Roman"/>
          <w:bCs/>
          <w:kern w:val="0"/>
          <w:sz w:val="24"/>
        </w:rPr>
        <w:t xml:space="preserve">ill be able to </w:t>
      </w:r>
      <w:r w:rsidR="000C3827">
        <w:rPr>
          <w:rFonts w:ascii="UD デジタル 教科書体 NK-R" w:eastAsia="UD デジタル 教科書体 NK-R" w:hAnsi="Times New Roman" w:cs="Times New Roman"/>
          <w:bCs/>
          <w:kern w:val="0"/>
          <w:sz w:val="24"/>
        </w:rPr>
        <w:t>say ten emotions</w:t>
      </w:r>
      <w:r w:rsidR="004A11CB">
        <w:rPr>
          <w:rFonts w:ascii="UD デジタル 教科書体 NK-R" w:eastAsia="UD デジタル 教科書体 NK-R" w:hAnsi="Times New Roman" w:cs="Times New Roman"/>
          <w:bCs/>
          <w:kern w:val="0"/>
          <w:sz w:val="24"/>
        </w:rPr>
        <w:t>.</w:t>
      </w:r>
    </w:p>
    <w:p w14:paraId="4E7077BD" w14:textId="5FDE9019" w:rsidR="00695D9E" w:rsidRPr="00514CB8" w:rsidRDefault="008A7C10"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活動の目標</w:t>
      </w:r>
      <w:r w:rsidR="00695D9E" w:rsidRPr="00514CB8">
        <w:rPr>
          <w:rFonts w:ascii="UD デジタル 教科書体 NK-R" w:eastAsia="UD デジタル 教科書体 NK-R" w:hAnsi="Times New Roman" w:cs="Times New Roman" w:hint="eastAsia"/>
          <w:b/>
          <w:bCs/>
          <w:kern w:val="0"/>
          <w:sz w:val="24"/>
        </w:rPr>
        <w:t>：</w:t>
      </w:r>
      <w:r w:rsidR="004A11CB">
        <w:rPr>
          <w:rFonts w:ascii="UD デジタル 教科書体 NK-R" w:eastAsia="UD デジタル 教科書体 NK-R" w:hAnsi="Times New Roman" w:cs="Times New Roman" w:hint="eastAsia"/>
          <w:bCs/>
          <w:kern w:val="0"/>
          <w:sz w:val="24"/>
        </w:rPr>
        <w:t>生徒は</w:t>
      </w:r>
      <w:r w:rsidR="00097920">
        <w:rPr>
          <w:rFonts w:ascii="UD デジタル 教科書体 NK-R" w:eastAsia="UD デジタル 教科書体 NK-R" w:hAnsi="Times New Roman" w:cs="Times New Roman" w:hint="eastAsia"/>
          <w:bCs/>
          <w:kern w:val="0"/>
          <w:sz w:val="24"/>
        </w:rPr>
        <w:t>英語で</w:t>
      </w:r>
      <w:r w:rsidR="000C3827">
        <w:rPr>
          <w:rFonts w:ascii="UD デジタル 教科書体 NK-R" w:eastAsia="UD デジタル 教科書体 NK-R" w:hAnsi="Times New Roman" w:cs="Times New Roman" w:hint="eastAsia"/>
          <w:bCs/>
          <w:kern w:val="0"/>
          <w:sz w:val="24"/>
        </w:rPr>
        <w:t>１０つの感情を言うことができる。</w:t>
      </w:r>
    </w:p>
    <w:p w14:paraId="2B095A08" w14:textId="77777777" w:rsidR="00B3744B" w:rsidRPr="00514CB8" w:rsidRDefault="00B3744B" w:rsidP="00514CB8">
      <w:pPr>
        <w:autoSpaceDE w:val="0"/>
        <w:autoSpaceDN w:val="0"/>
        <w:adjustRightInd w:val="0"/>
        <w:spacing w:line="400" w:lineRule="exact"/>
        <w:jc w:val="left"/>
        <w:rPr>
          <w:rFonts w:ascii="UD デジタル 教科書体 NK-R" w:eastAsia="UD デジタル 教科書体 NK-R" w:hAnsi="Times New Roman" w:cs="Times New Roman"/>
          <w:b/>
          <w:bCs/>
          <w:kern w:val="0"/>
          <w:sz w:val="24"/>
        </w:rPr>
      </w:pPr>
    </w:p>
    <w:p w14:paraId="5BF54125" w14:textId="06FC0E4B" w:rsidR="00B3744B" w:rsidRPr="00514CB8" w:rsidRDefault="00B3744B"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Target Sentences:</w:t>
      </w:r>
      <w:r w:rsidRPr="00514CB8">
        <w:rPr>
          <w:rFonts w:ascii="UD デジタル 教科書体 NK-R" w:eastAsia="UD デジタル 教科書体 NK-R" w:hAnsi="Times New Roman" w:cs="Times New Roman" w:hint="eastAsia"/>
          <w:bCs/>
          <w:kern w:val="0"/>
          <w:sz w:val="24"/>
        </w:rPr>
        <w:t xml:space="preserve"> </w:t>
      </w:r>
      <w:r w:rsidR="000C3827">
        <w:rPr>
          <w:rFonts w:ascii="UD デジタル 教科書体 NK-R" w:eastAsia="UD デジタル 教科書体 NK-R" w:hAnsi="Times New Roman" w:cs="Times New Roman"/>
          <w:bCs/>
          <w:kern w:val="0"/>
          <w:sz w:val="24"/>
        </w:rPr>
        <w:t>“</w:t>
      </w:r>
      <w:r w:rsidR="000C3827">
        <w:rPr>
          <w:rFonts w:ascii="UD デジタル 教科書体 NK-R" w:eastAsia="UD デジタル 教科書体 NK-R" w:hAnsi="Times New Roman" w:cs="Times New Roman"/>
          <w:bCs/>
          <w:kern w:val="0"/>
          <w:sz w:val="24"/>
        </w:rPr>
        <w:t>How are you?</w:t>
      </w:r>
      <w:r w:rsidR="000C3827">
        <w:rPr>
          <w:rFonts w:ascii="UD デジタル 教科書体 NK-R" w:eastAsia="UD デジタル 教科書体 NK-R" w:hAnsi="Times New Roman" w:cs="Times New Roman"/>
          <w:bCs/>
          <w:kern w:val="0"/>
          <w:sz w:val="24"/>
        </w:rPr>
        <w:t>”</w:t>
      </w:r>
      <w:r w:rsidR="000C3827">
        <w:rPr>
          <w:rFonts w:ascii="UD デジタル 教科書体 NK-R" w:eastAsia="UD デジタル 教科書体 NK-R" w:hAnsi="Times New Roman" w:cs="Times New Roman"/>
          <w:bCs/>
          <w:kern w:val="0"/>
          <w:sz w:val="24"/>
        </w:rPr>
        <w:t xml:space="preserve"> </w:t>
      </w:r>
      <w:r w:rsidR="000C3827">
        <w:rPr>
          <w:rFonts w:ascii="UD デジタル 教科書体 NK-R" w:eastAsia="UD デジタル 教科書体 NK-R" w:hAnsi="Times New Roman" w:cs="Times New Roman"/>
          <w:bCs/>
          <w:kern w:val="0"/>
          <w:sz w:val="24"/>
        </w:rPr>
        <w:t>“</w:t>
      </w:r>
      <w:r w:rsidR="000C3827">
        <w:rPr>
          <w:rFonts w:ascii="UD デジタル 教科書体 NK-R" w:eastAsia="UD デジタル 教科書体 NK-R" w:hAnsi="Times New Roman" w:cs="Times New Roman"/>
          <w:bCs/>
          <w:kern w:val="0"/>
          <w:sz w:val="24"/>
        </w:rPr>
        <w:t>I</w:t>
      </w:r>
      <w:r w:rsidR="000C3827">
        <w:rPr>
          <w:rFonts w:ascii="UD デジタル 教科書体 NK-R" w:eastAsia="UD デジタル 教科書体 NK-R" w:hAnsi="Times New Roman" w:cs="Times New Roman"/>
          <w:bCs/>
          <w:kern w:val="0"/>
          <w:sz w:val="24"/>
        </w:rPr>
        <w:t>’</w:t>
      </w:r>
      <w:r w:rsidR="000C3827">
        <w:rPr>
          <w:rFonts w:ascii="UD デジタル 教科書体 NK-R" w:eastAsia="UD デジタル 教科書体 NK-R" w:hAnsi="Times New Roman" w:cs="Times New Roman"/>
          <w:bCs/>
          <w:kern w:val="0"/>
          <w:sz w:val="24"/>
        </w:rPr>
        <w:t>m good.</w:t>
      </w:r>
      <w:r w:rsidR="000C3827">
        <w:rPr>
          <w:rFonts w:ascii="UD デジタル 教科書体 NK-R" w:eastAsia="UD デジタル 教科書体 NK-R" w:hAnsi="Times New Roman" w:cs="Times New Roman"/>
          <w:bCs/>
          <w:kern w:val="0"/>
          <w:sz w:val="24"/>
        </w:rPr>
        <w:t>”</w:t>
      </w:r>
      <w:r w:rsidR="000C3827">
        <w:rPr>
          <w:rFonts w:ascii="UD デジタル 教科書体 NK-R" w:eastAsia="UD デジタル 教科書体 NK-R" w:hAnsi="Times New Roman" w:cs="Times New Roman"/>
          <w:bCs/>
          <w:kern w:val="0"/>
          <w:sz w:val="24"/>
        </w:rPr>
        <w:t xml:space="preserve"> </w:t>
      </w:r>
      <w:r w:rsidR="000C3827">
        <w:rPr>
          <w:rFonts w:ascii="UD デジタル 教科書体 NK-R" w:eastAsia="UD デジタル 教科書体 NK-R" w:hAnsi="Times New Roman" w:cs="Times New Roman"/>
          <w:bCs/>
          <w:kern w:val="0"/>
          <w:sz w:val="24"/>
        </w:rPr>
        <w:t>“</w:t>
      </w:r>
      <w:r w:rsidR="000C3827">
        <w:rPr>
          <w:rFonts w:ascii="UD デジタル 教科書体 NK-R" w:eastAsia="UD デジタル 教科書体 NK-R" w:hAnsi="Times New Roman" w:cs="Times New Roman"/>
          <w:bCs/>
          <w:kern w:val="0"/>
          <w:sz w:val="24"/>
        </w:rPr>
        <w:t>You are hungry.</w:t>
      </w:r>
      <w:r w:rsidR="000C3827">
        <w:rPr>
          <w:rFonts w:ascii="UD デジタル 教科書体 NK-R" w:eastAsia="UD デジタル 教科書体 NK-R" w:hAnsi="Times New Roman" w:cs="Times New Roman"/>
          <w:bCs/>
          <w:kern w:val="0"/>
          <w:sz w:val="24"/>
        </w:rPr>
        <w:t>”</w:t>
      </w:r>
      <w:r w:rsidR="000C3827">
        <w:rPr>
          <w:rFonts w:ascii="UD デジタル 教科書体 NK-R" w:eastAsia="UD デジタル 教科書体 NK-R" w:hAnsi="Times New Roman" w:cs="Times New Roman"/>
          <w:bCs/>
          <w:kern w:val="0"/>
          <w:sz w:val="24"/>
        </w:rPr>
        <w:t xml:space="preserve"> Etc.</w:t>
      </w:r>
    </w:p>
    <w:p w14:paraId="098AD1F8" w14:textId="5D919463" w:rsidR="00B85C3D" w:rsidRPr="00514CB8" w:rsidRDefault="00B603BD"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目的文：</w:t>
      </w:r>
      <w:r w:rsidR="000C3827">
        <w:rPr>
          <w:rFonts w:ascii="UD デジタル 教科書体 NK-R" w:eastAsia="UD デジタル 教科書体 NK-R" w:hAnsi="Times New Roman" w:cs="Times New Roman" w:hint="eastAsia"/>
          <w:bCs/>
          <w:kern w:val="0"/>
          <w:sz w:val="24"/>
        </w:rPr>
        <w:t>「調子はどうですか？」「私は元気です。」「あなたは空腹です。」など。</w:t>
      </w:r>
    </w:p>
    <w:p w14:paraId="3F616E82" w14:textId="77777777" w:rsidR="002B7CAF" w:rsidRPr="00514CB8" w:rsidRDefault="002B7CAF" w:rsidP="00514CB8">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p>
    <w:p w14:paraId="6FF19B30" w14:textId="1492B77D" w:rsidR="0065442D" w:rsidRPr="00514CB8" w:rsidRDefault="00B85C3D"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Procedure</w:t>
      </w:r>
      <w:r w:rsidR="000732E8" w:rsidRPr="00514CB8">
        <w:rPr>
          <w:rFonts w:ascii="UD デジタル 教科書体 NK-R" w:eastAsia="UD デジタル 教科書体 NK-R" w:hAnsi="Times New Roman" w:cs="Times New Roman" w:hint="eastAsia"/>
          <w:b/>
          <w:bCs/>
          <w:kern w:val="0"/>
          <w:sz w:val="24"/>
        </w:rPr>
        <w:t>s</w:t>
      </w:r>
      <w:r w:rsidRPr="00514CB8">
        <w:rPr>
          <w:rFonts w:ascii="UD デジタル 教科書体 NK-R" w:eastAsia="UD デジタル 教科書体 NK-R" w:hAnsi="Times New Roman" w:cs="Times New Roman" w:hint="eastAsia"/>
          <w:b/>
          <w:bCs/>
          <w:kern w:val="0"/>
          <w:sz w:val="24"/>
        </w:rPr>
        <w:t>:</w:t>
      </w:r>
      <w:r w:rsidR="002807F2" w:rsidRPr="00514CB8">
        <w:rPr>
          <w:rFonts w:ascii="UD デジタル 教科書体 NK-R" w:eastAsia="UD デジタル 教科書体 NK-R" w:hAnsi="Times New Roman" w:cs="Times New Roman" w:hint="eastAsia"/>
          <w:b/>
          <w:bCs/>
          <w:kern w:val="0"/>
          <w:sz w:val="24"/>
        </w:rPr>
        <w:t xml:space="preserve"> </w:t>
      </w:r>
      <w:r w:rsidR="000C3827">
        <w:rPr>
          <w:rFonts w:ascii="UD デジタル 教科書体 NK-R" w:eastAsia="UD デジタル 教科書体 NK-R" w:hAnsi="Times New Roman" w:cs="Times New Roman" w:hint="eastAsia"/>
          <w:bCs/>
          <w:kern w:val="0"/>
          <w:sz w:val="24"/>
        </w:rPr>
        <w:t>1)</w:t>
      </w:r>
      <w:r w:rsidR="000C3827">
        <w:rPr>
          <w:rFonts w:ascii="UD デジタル 教科書体 NK-R" w:eastAsia="UD デジタル 教科書体 NK-R" w:hAnsi="Times New Roman" w:cs="Times New Roman"/>
          <w:bCs/>
          <w:kern w:val="0"/>
          <w:sz w:val="24"/>
        </w:rPr>
        <w:t xml:space="preserve"> First, the AET will introduce the question </w:t>
      </w:r>
      <w:r w:rsidR="000C3827">
        <w:rPr>
          <w:rFonts w:ascii="UD デジタル 教科書体 NK-R" w:eastAsia="UD デジタル 教科書体 NK-R" w:hAnsi="Times New Roman" w:cs="Times New Roman"/>
          <w:bCs/>
          <w:kern w:val="0"/>
          <w:sz w:val="24"/>
        </w:rPr>
        <w:t>“</w:t>
      </w:r>
      <w:r w:rsidR="000C3827">
        <w:rPr>
          <w:rFonts w:ascii="UD デジタル 教科書体 NK-R" w:eastAsia="UD デジタル 教科書体 NK-R" w:hAnsi="Times New Roman" w:cs="Times New Roman"/>
          <w:bCs/>
          <w:kern w:val="0"/>
          <w:sz w:val="24"/>
        </w:rPr>
        <w:t>How are you?</w:t>
      </w:r>
      <w:r w:rsidR="000C3827">
        <w:rPr>
          <w:rFonts w:ascii="UD デジタル 教科書体 NK-R" w:eastAsia="UD デジタル 教科書体 NK-R" w:hAnsi="Times New Roman" w:cs="Times New Roman"/>
          <w:bCs/>
          <w:kern w:val="0"/>
          <w:sz w:val="24"/>
        </w:rPr>
        <w:t>”</w:t>
      </w:r>
      <w:r w:rsidR="000C3827">
        <w:rPr>
          <w:rFonts w:ascii="UD デジタル 教科書体 NK-R" w:eastAsia="UD デジタル 教科書体 NK-R" w:hAnsi="Times New Roman" w:cs="Times New Roman"/>
          <w:bCs/>
          <w:kern w:val="0"/>
          <w:sz w:val="24"/>
        </w:rPr>
        <w:t xml:space="preserve"> and some possible responses with a short song.</w:t>
      </w:r>
    </w:p>
    <w:p w14:paraId="6D1C09AB" w14:textId="0B984EC8" w:rsidR="00DF1054" w:rsidRDefault="00C91906" w:rsidP="00514CB8">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514CB8">
        <w:rPr>
          <w:rFonts w:ascii="UD デジタル 教科書体 NK-R" w:eastAsia="UD デジタル 教科書体 NK-R" w:hAnsi="Times New Roman" w:cs="Times New Roman" w:hint="eastAsia"/>
          <w:b/>
          <w:bCs/>
          <w:kern w:val="0"/>
          <w:sz w:val="24"/>
        </w:rPr>
        <w:t>流れ：</w:t>
      </w:r>
      <w:r w:rsidR="00B603BD" w:rsidRPr="00514CB8">
        <w:rPr>
          <w:rFonts w:ascii="UD デジタル 教科書体 NK-R" w:eastAsia="UD デジタル 教科書体 NK-R" w:hAnsi="Times New Roman" w:cs="Times New Roman" w:hint="eastAsia"/>
          <w:bCs/>
          <w:kern w:val="0"/>
          <w:sz w:val="24"/>
        </w:rPr>
        <w:t xml:space="preserve"> </w:t>
      </w:r>
      <w:r w:rsidR="00CD149C" w:rsidRPr="00514CB8">
        <w:rPr>
          <w:rFonts w:ascii="UD デジタル 教科書体 NK-R" w:eastAsia="UD デジタル 教科書体 NK-R" w:hAnsi="Times New Roman" w:cs="Times New Roman" w:hint="eastAsia"/>
          <w:bCs/>
          <w:kern w:val="0"/>
          <w:sz w:val="24"/>
        </w:rPr>
        <w:t>１）</w:t>
      </w:r>
      <w:r w:rsidR="000C3827">
        <w:rPr>
          <w:rFonts w:ascii="UD デジタル 教科書体 NK-R" w:eastAsia="UD デジタル 教科書体 NK-R" w:hAnsi="Times New Roman" w:cs="Times New Roman" w:hint="eastAsia"/>
          <w:bCs/>
          <w:kern w:val="0"/>
          <w:sz w:val="24"/>
        </w:rPr>
        <w:t>まず、A</w:t>
      </w:r>
      <w:r w:rsidR="000C3827">
        <w:rPr>
          <w:rFonts w:ascii="UD デジタル 教科書体 NK-R" w:eastAsia="UD デジタル 教科書体 NK-R" w:hAnsi="Times New Roman" w:cs="Times New Roman"/>
          <w:bCs/>
          <w:kern w:val="0"/>
          <w:sz w:val="24"/>
        </w:rPr>
        <w:t>ET</w:t>
      </w:r>
      <w:r w:rsidR="000C3827">
        <w:rPr>
          <w:rFonts w:ascii="UD デジタル 教科書体 NK-R" w:eastAsia="UD デジタル 教科書体 NK-R" w:hAnsi="Times New Roman" w:cs="Times New Roman" w:hint="eastAsia"/>
          <w:bCs/>
          <w:kern w:val="0"/>
          <w:sz w:val="24"/>
        </w:rPr>
        <w:t>は「調子はどうですか？」という質問と、その質問に対するいくつかの返事を紹介するために、短い歌から始めます。</w:t>
      </w:r>
    </w:p>
    <w:p w14:paraId="718C856E" w14:textId="36E7B94F" w:rsidR="004B3DE6" w:rsidRDefault="004B3DE6"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72BCD859" w14:textId="2B1EB074" w:rsidR="004B3DE6" w:rsidRDefault="00DA7D64"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bCs/>
          <w:kern w:val="0"/>
          <w:sz w:val="24"/>
        </w:rPr>
        <w:t>2</w:t>
      </w:r>
      <w:r w:rsidR="004B3DE6">
        <w:rPr>
          <w:rFonts w:ascii="UD デジタル 教科書体 NK-R" w:eastAsia="UD デジタル 教科書体 NK-R" w:hAnsi="Times New Roman" w:cs="Times New Roman"/>
          <w:bCs/>
          <w:kern w:val="0"/>
          <w:sz w:val="24"/>
        </w:rPr>
        <w:t xml:space="preserve">) </w:t>
      </w:r>
      <w:r w:rsidR="00097920">
        <w:rPr>
          <w:rFonts w:ascii="UD デジタル 教科書体 NK-R" w:eastAsia="UD デジタル 教科書体 NK-R" w:hAnsi="Times New Roman" w:cs="Times New Roman"/>
          <w:bCs/>
          <w:kern w:val="0"/>
          <w:sz w:val="24"/>
        </w:rPr>
        <w:t xml:space="preserve">Next, the AET will use PowerPoint to show </w:t>
      </w:r>
      <w:r w:rsidR="000C3827">
        <w:rPr>
          <w:rFonts w:ascii="UD デジタル 教科書体 NK-R" w:eastAsia="UD デジタル 教科書体 NK-R" w:hAnsi="Times New Roman" w:cs="Times New Roman" w:hint="eastAsia"/>
          <w:bCs/>
          <w:kern w:val="0"/>
          <w:sz w:val="24"/>
        </w:rPr>
        <w:t>t</w:t>
      </w:r>
      <w:r w:rsidR="000C3827">
        <w:rPr>
          <w:rFonts w:ascii="UD デジタル 教科書体 NK-R" w:eastAsia="UD デジタル 教科書体 NK-R" w:hAnsi="Times New Roman" w:cs="Times New Roman"/>
          <w:bCs/>
          <w:kern w:val="0"/>
          <w:sz w:val="24"/>
        </w:rPr>
        <w:t>he question as well as ten feelings that could answer the question. Students should look at the pictures in the PowerPoint and repeat after the AET to practice.</w:t>
      </w:r>
      <w:r w:rsidR="00FE4455">
        <w:rPr>
          <w:rFonts w:ascii="UD デジタル 教科書体 NK-R" w:eastAsia="UD デジタル 教科書体 NK-R" w:hAnsi="Times New Roman" w:cs="Times New Roman"/>
          <w:bCs/>
          <w:kern w:val="0"/>
          <w:sz w:val="24"/>
        </w:rPr>
        <w:t xml:space="preserve"> After going through once with the AET, the second time through, students should say the words without help from the AET.</w:t>
      </w:r>
    </w:p>
    <w:p w14:paraId="68B75B51" w14:textId="226B5D94" w:rsidR="00FE4455" w:rsidRDefault="00DA7D64" w:rsidP="00514CB8">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Pr>
          <w:rFonts w:ascii="UD デジタル 教科書体 NK-R" w:eastAsia="UD デジタル 教科書体 NK-R" w:hAnsi="Times New Roman" w:cs="Times New Roman"/>
          <w:bCs/>
          <w:kern w:val="0"/>
          <w:sz w:val="24"/>
        </w:rPr>
        <w:t>2</w:t>
      </w:r>
      <w:r w:rsidR="004B3DE6">
        <w:rPr>
          <w:rFonts w:ascii="UD デジタル 教科書体 NK-R" w:eastAsia="UD デジタル 教科書体 NK-R" w:hAnsi="Times New Roman" w:cs="Times New Roman"/>
          <w:bCs/>
          <w:kern w:val="0"/>
          <w:sz w:val="24"/>
        </w:rPr>
        <w:t xml:space="preserve">) </w:t>
      </w:r>
      <w:r w:rsidR="00D2116C" w:rsidRPr="00D2116C">
        <w:rPr>
          <w:rFonts w:ascii="UD デジタル 教科書体 NK-R" w:eastAsia="UD デジタル 教科書体 NK-R" w:hAnsi="Times New Roman" w:cs="Times New Roman" w:hint="eastAsia"/>
          <w:bCs/>
          <w:kern w:val="0"/>
          <w:sz w:val="24"/>
        </w:rPr>
        <w:t>次に、</w:t>
      </w:r>
      <w:r w:rsidR="00FE4455">
        <w:rPr>
          <w:rFonts w:ascii="UD デジタル 教科書体 NK-R" w:eastAsia="UD デジタル 教科書体 NK-R" w:hAnsi="Times New Roman" w:cs="Times New Roman" w:hint="eastAsia"/>
          <w:bCs/>
          <w:kern w:val="0"/>
          <w:sz w:val="24"/>
        </w:rPr>
        <w:t>A</w:t>
      </w:r>
      <w:r w:rsidR="00FE4455">
        <w:rPr>
          <w:rFonts w:ascii="UD デジタル 教科書体 NK-R" w:eastAsia="UD デジタル 教科書体 NK-R" w:hAnsi="Times New Roman" w:cs="Times New Roman"/>
          <w:bCs/>
          <w:kern w:val="0"/>
          <w:sz w:val="24"/>
        </w:rPr>
        <w:t>ET</w:t>
      </w:r>
      <w:r w:rsidR="00FE4455">
        <w:rPr>
          <w:rFonts w:ascii="UD デジタル 教科書体 NK-R" w:eastAsia="UD デジタル 教科書体 NK-R" w:hAnsi="Times New Roman" w:cs="Times New Roman" w:hint="eastAsia"/>
          <w:bCs/>
          <w:kern w:val="0"/>
          <w:sz w:val="24"/>
        </w:rPr>
        <w:t>はパワーポイントを使って「H</w:t>
      </w:r>
      <w:r w:rsidR="00FE4455">
        <w:rPr>
          <w:rFonts w:ascii="UD デジタル 教科書体 NK-R" w:eastAsia="UD デジタル 教科書体 NK-R" w:hAnsi="Times New Roman" w:cs="Times New Roman"/>
          <w:bCs/>
          <w:kern w:val="0"/>
          <w:sz w:val="24"/>
        </w:rPr>
        <w:t>ow are you</w:t>
      </w:r>
      <w:r w:rsidR="00FE4455">
        <w:rPr>
          <w:rFonts w:ascii="UD デジタル 教科書体 NK-R" w:eastAsia="UD デジタル 教科書体 NK-R" w:hAnsi="Times New Roman" w:cs="Times New Roman" w:hint="eastAsia"/>
          <w:bCs/>
          <w:kern w:val="0"/>
          <w:sz w:val="24"/>
        </w:rPr>
        <w:t>？」という質問とその質問に対する１０つの感情を生徒に見せます。生徒はパワーポイントの写真を見ながら、A</w:t>
      </w:r>
      <w:r w:rsidR="00FE4455">
        <w:rPr>
          <w:rFonts w:ascii="UD デジタル 教科書体 NK-R" w:eastAsia="UD デジタル 教科書体 NK-R" w:hAnsi="Times New Roman" w:cs="Times New Roman"/>
          <w:bCs/>
          <w:kern w:val="0"/>
          <w:sz w:val="24"/>
        </w:rPr>
        <w:t>ET</w:t>
      </w:r>
      <w:r w:rsidR="00FE4455">
        <w:rPr>
          <w:rFonts w:ascii="UD デジタル 教科書体 NK-R" w:eastAsia="UD デジタル 教科書体 NK-R" w:hAnsi="Times New Roman" w:cs="Times New Roman" w:hint="eastAsia"/>
          <w:bCs/>
          <w:kern w:val="0"/>
          <w:sz w:val="24"/>
        </w:rPr>
        <w:t>のあとに続いて繰り返します。１回目はA</w:t>
      </w:r>
      <w:r w:rsidR="00FE4455">
        <w:rPr>
          <w:rFonts w:ascii="UD デジタル 教科書体 NK-R" w:eastAsia="UD デジタル 教科書体 NK-R" w:hAnsi="Times New Roman" w:cs="Times New Roman"/>
          <w:bCs/>
          <w:kern w:val="0"/>
          <w:sz w:val="24"/>
        </w:rPr>
        <w:t>ET</w:t>
      </w:r>
      <w:r w:rsidR="00FE4455">
        <w:rPr>
          <w:rFonts w:ascii="UD デジタル 教科書体 NK-R" w:eastAsia="UD デジタル 教科書体 NK-R" w:hAnsi="Times New Roman" w:cs="Times New Roman" w:hint="eastAsia"/>
          <w:bCs/>
          <w:kern w:val="0"/>
          <w:sz w:val="24"/>
        </w:rPr>
        <w:t>の助けがあり、クラスで練習しますけど、2回目はA</w:t>
      </w:r>
      <w:r w:rsidR="00FE4455">
        <w:rPr>
          <w:rFonts w:ascii="UD デジタル 教科書体 NK-R" w:eastAsia="UD デジタル 教科書体 NK-R" w:hAnsi="Times New Roman" w:cs="Times New Roman"/>
          <w:bCs/>
          <w:kern w:val="0"/>
          <w:sz w:val="24"/>
        </w:rPr>
        <w:t>ET</w:t>
      </w:r>
      <w:r w:rsidR="00FE4455">
        <w:rPr>
          <w:rFonts w:ascii="UD デジタル 教科書体 NK-R" w:eastAsia="UD デジタル 教科書体 NK-R" w:hAnsi="Times New Roman" w:cs="Times New Roman" w:hint="eastAsia"/>
          <w:bCs/>
          <w:kern w:val="0"/>
          <w:sz w:val="24"/>
        </w:rPr>
        <w:t>の助けなしで単語を言います。</w:t>
      </w:r>
    </w:p>
    <w:p w14:paraId="7949F37E" w14:textId="0C75FDB9" w:rsidR="00D2116C" w:rsidRDefault="00D2116C"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2593547C" w14:textId="4C8BB32D" w:rsidR="00652264" w:rsidRDefault="00652264"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hint="eastAsia"/>
          <w:bCs/>
          <w:kern w:val="0"/>
          <w:sz w:val="24"/>
        </w:rPr>
        <w:t>3</w:t>
      </w:r>
      <w:r>
        <w:rPr>
          <w:rFonts w:ascii="UD デジタル 教科書体 NK-R" w:eastAsia="UD デジタル 教科書体 NK-R" w:hAnsi="Times New Roman" w:cs="Times New Roman"/>
          <w:bCs/>
          <w:kern w:val="0"/>
          <w:sz w:val="24"/>
        </w:rPr>
        <w:t xml:space="preserve">) </w:t>
      </w:r>
      <w:r w:rsidR="00FE4455">
        <w:rPr>
          <w:rFonts w:ascii="UD デジタル 教科書体 NK-R" w:eastAsia="UD デジタル 教科書体 NK-R" w:hAnsi="Times New Roman" w:cs="Times New Roman"/>
          <w:bCs/>
          <w:kern w:val="0"/>
          <w:sz w:val="24"/>
        </w:rPr>
        <w:t>After this, the AET will show the students some characters. These characters are expressing some kind of emotion. Students should say what emotion the characters are expressing in English.</w:t>
      </w:r>
    </w:p>
    <w:p w14:paraId="77D37BBE" w14:textId="49C20A88" w:rsidR="00C2150B" w:rsidRDefault="00D2116C"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hint="eastAsia"/>
          <w:bCs/>
          <w:kern w:val="0"/>
          <w:sz w:val="24"/>
        </w:rPr>
        <w:t>３）</w:t>
      </w:r>
      <w:r w:rsidR="00FE4455">
        <w:rPr>
          <w:rFonts w:ascii="UD デジタル 教科書体 NK-R" w:eastAsia="UD デジタル 教科書体 NK-R" w:hAnsi="Times New Roman" w:cs="Times New Roman" w:hint="eastAsia"/>
          <w:bCs/>
          <w:kern w:val="0"/>
          <w:sz w:val="24"/>
        </w:rPr>
        <w:t>そのあと、A</w:t>
      </w:r>
      <w:r w:rsidR="00FE4455">
        <w:rPr>
          <w:rFonts w:ascii="UD デジタル 教科書体 NK-R" w:eastAsia="UD デジタル 教科書体 NK-R" w:hAnsi="Times New Roman" w:cs="Times New Roman"/>
          <w:bCs/>
          <w:kern w:val="0"/>
          <w:sz w:val="24"/>
        </w:rPr>
        <w:t>ET</w:t>
      </w:r>
      <w:r w:rsidR="00FE4455">
        <w:rPr>
          <w:rFonts w:ascii="UD デジタル 教科書体 NK-R" w:eastAsia="UD デジタル 教科書体 NK-R" w:hAnsi="Times New Roman" w:cs="Times New Roman" w:hint="eastAsia"/>
          <w:bCs/>
          <w:kern w:val="0"/>
          <w:sz w:val="24"/>
        </w:rPr>
        <w:t>は生徒にいくつかのキャラクターを見せます。キャラクターは何かの感情を表情します。生徒はどの感情を表情しているのかを英語で言います。</w:t>
      </w:r>
    </w:p>
    <w:p w14:paraId="341AD694" w14:textId="04A6B713" w:rsidR="00D00C48" w:rsidRDefault="00D00C48"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0AC9F613" w14:textId="71CE9123" w:rsidR="00D00C48" w:rsidRDefault="00D00C48"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hint="eastAsia"/>
          <w:bCs/>
          <w:kern w:val="0"/>
          <w:sz w:val="24"/>
        </w:rPr>
        <w:t>4</w:t>
      </w:r>
      <w:r>
        <w:rPr>
          <w:rFonts w:ascii="UD デジタル 教科書体 NK-R" w:eastAsia="UD デジタル 教科書体 NK-R" w:hAnsi="Times New Roman" w:cs="Times New Roman"/>
          <w:bCs/>
          <w:kern w:val="0"/>
          <w:sz w:val="24"/>
        </w:rPr>
        <w:t>) Students carefully read the instructions in the PowerPoint for the class</w:t>
      </w:r>
      <w:r>
        <w:rPr>
          <w:rFonts w:ascii="UD デジタル 教科書体 NK-R" w:eastAsia="UD デジタル 教科書体 NK-R" w:hAnsi="Times New Roman" w:cs="Times New Roman"/>
          <w:bCs/>
          <w:kern w:val="0"/>
          <w:sz w:val="24"/>
        </w:rPr>
        <w:t>’</w:t>
      </w:r>
      <w:r>
        <w:rPr>
          <w:rFonts w:ascii="UD デジタル 教科書体 NK-R" w:eastAsia="UD デジタル 教科書体 NK-R" w:hAnsi="Times New Roman" w:cs="Times New Roman"/>
          <w:bCs/>
          <w:kern w:val="0"/>
          <w:sz w:val="24"/>
        </w:rPr>
        <w:t>s main activity: forehead cards (see PowerPoint).</w:t>
      </w:r>
      <w:r w:rsidR="002C5BDA">
        <w:rPr>
          <w:rFonts w:ascii="UD デジタル 教科書体 NK-R" w:eastAsia="UD デジタル 教科書体 NK-R" w:hAnsi="Times New Roman" w:cs="Times New Roman"/>
          <w:bCs/>
          <w:kern w:val="0"/>
          <w:sz w:val="24"/>
        </w:rPr>
        <w:t xml:space="preserve"> If any students don</w:t>
      </w:r>
      <w:r w:rsidR="002C5BDA">
        <w:rPr>
          <w:rFonts w:ascii="UD デジタル 教科書体 NK-R" w:eastAsia="UD デジタル 教科書体 NK-R" w:hAnsi="Times New Roman" w:cs="Times New Roman"/>
          <w:bCs/>
          <w:kern w:val="0"/>
          <w:sz w:val="24"/>
        </w:rPr>
        <w:t>’</w:t>
      </w:r>
      <w:r w:rsidR="002C5BDA">
        <w:rPr>
          <w:rFonts w:ascii="UD デジタル 教科書体 NK-R" w:eastAsia="UD デジタル 教科書体 NK-R" w:hAnsi="Times New Roman" w:cs="Times New Roman"/>
          <w:bCs/>
          <w:kern w:val="0"/>
          <w:sz w:val="24"/>
        </w:rPr>
        <w:t>t understand some of the instructions, the HRT should help explain it to them.</w:t>
      </w:r>
    </w:p>
    <w:p w14:paraId="1D507486" w14:textId="71F93C92" w:rsidR="00D00C48" w:rsidRDefault="00D00C48"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bCs/>
          <w:kern w:val="0"/>
          <w:sz w:val="24"/>
        </w:rPr>
        <w:t xml:space="preserve">4) </w:t>
      </w:r>
      <w:r>
        <w:rPr>
          <w:rFonts w:ascii="UD デジタル 教科書体 NK-R" w:eastAsia="UD デジタル 教科書体 NK-R" w:hAnsi="Times New Roman" w:cs="Times New Roman" w:hint="eastAsia"/>
          <w:bCs/>
          <w:kern w:val="0"/>
          <w:sz w:val="24"/>
        </w:rPr>
        <w:t>生徒はパワーポイントに載っている説明をよく読みます。説明は「頭に貼るカードゲーム」の説明です。本日のメイン活動です（パワーポイント参照）。</w:t>
      </w:r>
      <w:r w:rsidR="002C5BDA">
        <w:rPr>
          <w:rFonts w:ascii="UD デジタル 教科書体 NK-R" w:eastAsia="UD デジタル 教科書体 NK-R" w:hAnsi="Times New Roman" w:cs="Times New Roman" w:hint="eastAsia"/>
          <w:bCs/>
          <w:kern w:val="0"/>
          <w:sz w:val="24"/>
        </w:rPr>
        <w:t>もし説明がわからない生徒がいたら担任の先生はその生徒を助けます。</w:t>
      </w:r>
    </w:p>
    <w:p w14:paraId="2CAFC29A" w14:textId="6DC96BD4" w:rsidR="002C5BDA" w:rsidRDefault="002C5BDA"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296DCE7B" w14:textId="0EFF6957" w:rsidR="002C5BDA" w:rsidRDefault="002C5BDA" w:rsidP="00514CB8">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Pr>
          <w:rFonts w:ascii="UD デジタル 教科書体 NK-R" w:eastAsia="UD デジタル 教科書体 NK-R" w:hAnsi="Times New Roman" w:cs="Times New Roman" w:hint="eastAsia"/>
          <w:bCs/>
          <w:kern w:val="0"/>
          <w:sz w:val="24"/>
        </w:rPr>
        <w:t>5</w:t>
      </w:r>
      <w:r>
        <w:rPr>
          <w:rFonts w:ascii="UD デジタル 教科書体 NK-R" w:eastAsia="UD デジタル 教科書体 NK-R" w:hAnsi="Times New Roman" w:cs="Times New Roman"/>
          <w:bCs/>
          <w:kern w:val="0"/>
          <w:sz w:val="24"/>
        </w:rPr>
        <w:t xml:space="preserve">) </w:t>
      </w:r>
      <w:r>
        <w:rPr>
          <w:rFonts w:ascii="UD デジタル 教科書体 NK-R" w:eastAsia="UD デジタル 教科書体 NK-R" w:hAnsi="Times New Roman" w:cs="Times New Roman" w:hint="eastAsia"/>
          <w:bCs/>
          <w:kern w:val="0"/>
          <w:sz w:val="24"/>
        </w:rPr>
        <w:t>S</w:t>
      </w:r>
      <w:r>
        <w:rPr>
          <w:rFonts w:ascii="UD デジタル 教科書体 NK-R" w:eastAsia="UD デジタル 教科書体 NK-R" w:hAnsi="Times New Roman" w:cs="Times New Roman"/>
          <w:bCs/>
          <w:kern w:val="0"/>
          <w:sz w:val="24"/>
        </w:rPr>
        <w:t>tudents will make groups. Teachers will hand out one deck of cards to each group, as well as one grammar sheet and one answer sheet to every student.</w:t>
      </w:r>
      <w:r>
        <w:rPr>
          <w:rFonts w:ascii="UD デジタル 教科書体 NK-R" w:eastAsia="UD デジタル 教科書体 NK-R" w:hAnsi="Times New Roman" w:cs="Times New Roman" w:hint="eastAsia"/>
          <w:bCs/>
          <w:kern w:val="0"/>
          <w:sz w:val="24"/>
        </w:rPr>
        <w:t xml:space="preserve"> </w:t>
      </w:r>
      <w:r>
        <w:rPr>
          <w:rFonts w:ascii="UD デジタル 教科書体 NK-R" w:eastAsia="UD デジタル 教科書体 NK-R" w:hAnsi="Times New Roman" w:cs="Times New Roman"/>
          <w:bCs/>
          <w:kern w:val="0"/>
          <w:sz w:val="24"/>
        </w:rPr>
        <w:t>Students should look at both sheets while playing the game.</w:t>
      </w:r>
    </w:p>
    <w:p w14:paraId="2939369B" w14:textId="5DF3B4F0" w:rsidR="002C5BDA" w:rsidRDefault="002C5BDA"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bCs/>
          <w:kern w:val="0"/>
          <w:sz w:val="24"/>
        </w:rPr>
        <w:t xml:space="preserve">5) </w:t>
      </w:r>
      <w:r>
        <w:rPr>
          <w:rFonts w:ascii="UD デジタル 教科書体 NK-R" w:eastAsia="UD デジタル 教科書体 NK-R" w:hAnsi="Times New Roman" w:cs="Times New Roman" w:hint="eastAsia"/>
          <w:bCs/>
          <w:kern w:val="0"/>
          <w:sz w:val="24"/>
        </w:rPr>
        <w:t>生徒は机を班の形に移動します。先生は各班にカードデッキを１つ配ります。そして、各生徒に文法プリントとカードの答えのプリントを配ります。ゲームをしている間に、生徒は2枚のプリント両方を使った方がいいです。</w:t>
      </w:r>
    </w:p>
    <w:p w14:paraId="69714ECD" w14:textId="3AE8F2BA" w:rsidR="002C5BDA" w:rsidRDefault="002C5BDA"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15B4A4C3" w14:textId="6611183F" w:rsidR="002C5BDA" w:rsidRDefault="002C5BDA"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hint="eastAsia"/>
          <w:bCs/>
          <w:kern w:val="0"/>
          <w:sz w:val="24"/>
        </w:rPr>
        <w:t>6</w:t>
      </w:r>
      <w:r>
        <w:rPr>
          <w:rFonts w:ascii="UD デジタル 教科書体 NK-R" w:eastAsia="UD デジタル 教科書体 NK-R" w:hAnsi="Times New Roman" w:cs="Times New Roman"/>
          <w:bCs/>
          <w:kern w:val="0"/>
          <w:sz w:val="24"/>
        </w:rPr>
        <w:t>) First, the students play rock, paper, scissors to determine who gets to take a card. The winner should take a card from the bottom of the deck since you can see through the top of the cards. Then, without looking at the card, put the card on their forehead to show the other group members. The other group members then look at the hints on the card and say them one by one. Once both hints are read, the student has ten seconds to guess which character they are. If they guess correctly, they receive the card. If they guess incorrectly, or ten seconds pass without guessing anything, they return the card to the deck.</w:t>
      </w:r>
    </w:p>
    <w:p w14:paraId="38DC0DAB" w14:textId="11699F83" w:rsidR="002C5BDA" w:rsidRDefault="002C5BDA"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bCs/>
          <w:kern w:val="0"/>
          <w:sz w:val="24"/>
        </w:rPr>
        <w:t xml:space="preserve">6) </w:t>
      </w:r>
      <w:r>
        <w:rPr>
          <w:rFonts w:ascii="UD デジタル 教科書体 NK-R" w:eastAsia="UD デジタル 教科書体 NK-R" w:hAnsi="Times New Roman" w:cs="Times New Roman" w:hint="eastAsia"/>
          <w:bCs/>
          <w:kern w:val="0"/>
          <w:sz w:val="24"/>
        </w:rPr>
        <w:t>ます、カードを取る人を決めるために、生徒はじゃんけんをします。じゃんけんで勝った人はデッキからカードを取りますが、デッキの下から取ります。これは、上から見ると答えがちょっとだけ見えるからです。そして、取ったカードを見てはいけません。取ったカードを見ずに頭に</w:t>
      </w:r>
      <w:r w:rsidR="00125BC3">
        <w:rPr>
          <w:rFonts w:ascii="UD デジタル 教科書体 NK-R" w:eastAsia="UD デジタル 教科書体 NK-R" w:hAnsi="Times New Roman" w:cs="Times New Roman" w:hint="eastAsia"/>
          <w:bCs/>
          <w:kern w:val="0"/>
          <w:sz w:val="24"/>
        </w:rPr>
        <w:t>貼って、ほかの人に見せます。班のメンバーはカードのヒントを見ながら、そのヒントを勝った人に言います。２つのヒントは両方言われたら、勝った人は10秒以内にどのキャラクターなのかを予想して言います。正解の場合は、カードがもらえます。正解ではない場合は、もしくは何も言わずに10秒が経った場合は、カードをデッキに戻します。</w:t>
      </w:r>
    </w:p>
    <w:p w14:paraId="1C1910A6" w14:textId="08A082A8" w:rsidR="00125BC3" w:rsidRDefault="00125BC3"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10C10C0D" w14:textId="063F22BF" w:rsidR="00125BC3" w:rsidRDefault="00125BC3"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hint="eastAsia"/>
          <w:bCs/>
          <w:kern w:val="0"/>
          <w:sz w:val="24"/>
        </w:rPr>
        <w:t>7</w:t>
      </w:r>
      <w:r>
        <w:rPr>
          <w:rFonts w:ascii="UD デジタル 教科書体 NK-R" w:eastAsia="UD デジタル 教科書体 NK-R" w:hAnsi="Times New Roman" w:cs="Times New Roman"/>
          <w:bCs/>
          <w:kern w:val="0"/>
          <w:sz w:val="24"/>
        </w:rPr>
        <w:t>) The time limit for the activity is 15 minutes. The person with the most cards at the end of the time limit is the winner and will receive a sticker.</w:t>
      </w:r>
    </w:p>
    <w:p w14:paraId="3F24BD0C" w14:textId="4102B036" w:rsidR="00125BC3" w:rsidRPr="00514CB8" w:rsidRDefault="00125BC3" w:rsidP="00514CB8">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Pr>
          <w:rFonts w:ascii="UD デジタル 教科書体 NK-R" w:eastAsia="UD デジタル 教科書体 NK-R" w:hAnsi="Times New Roman" w:cs="Times New Roman"/>
          <w:bCs/>
          <w:kern w:val="0"/>
          <w:sz w:val="24"/>
        </w:rPr>
        <w:t xml:space="preserve">7) </w:t>
      </w:r>
      <w:r>
        <w:rPr>
          <w:rFonts w:ascii="UD デジタル 教科書体 NK-R" w:eastAsia="UD デジタル 教科書体 NK-R" w:hAnsi="Times New Roman" w:cs="Times New Roman" w:hint="eastAsia"/>
          <w:bCs/>
          <w:kern w:val="0"/>
          <w:sz w:val="24"/>
        </w:rPr>
        <w:t>制限時間は15分です。最後に一番カードが取れた人の勝ちです。その人はシールがもらえます。</w:t>
      </w:r>
    </w:p>
    <w:p w14:paraId="44427E6D" w14:textId="77777777" w:rsidR="007764A5" w:rsidRPr="00514CB8" w:rsidRDefault="007764A5" w:rsidP="00514CB8">
      <w:pPr>
        <w:autoSpaceDE w:val="0"/>
        <w:autoSpaceDN w:val="0"/>
        <w:adjustRightInd w:val="0"/>
        <w:spacing w:line="400" w:lineRule="exact"/>
        <w:rPr>
          <w:rFonts w:ascii="UD デジタル 教科書体 NK-R" w:eastAsia="UD デジタル 教科書体 NK-R" w:hAnsi="Times New Roman" w:cs="Times New Roman"/>
          <w:kern w:val="0"/>
          <w:sz w:val="24"/>
        </w:rPr>
      </w:pPr>
    </w:p>
    <w:p w14:paraId="74E34F89" w14:textId="349B3FE1" w:rsidR="00B85C3D" w:rsidRPr="00514CB8" w:rsidRDefault="00B85C3D"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Materials and Preparation:</w:t>
      </w:r>
      <w:r w:rsidR="007764A5" w:rsidRPr="00514CB8">
        <w:rPr>
          <w:rFonts w:ascii="UD デジタル 教科書体 NK-R" w:eastAsia="UD デジタル 教科書体 NK-R" w:hAnsi="Times New Roman" w:cs="Times New Roman" w:hint="eastAsia"/>
          <w:b/>
          <w:bCs/>
          <w:kern w:val="0"/>
          <w:sz w:val="24"/>
        </w:rPr>
        <w:t xml:space="preserve"> </w:t>
      </w:r>
      <w:r w:rsidR="003B1357" w:rsidRPr="00514CB8">
        <w:rPr>
          <w:rFonts w:ascii="UD デジタル 教科書体 NK-R" w:eastAsia="UD デジタル 教科書体 NK-R" w:hAnsi="Times New Roman" w:cs="Times New Roman" w:hint="eastAsia"/>
          <w:bCs/>
          <w:kern w:val="0"/>
          <w:sz w:val="24"/>
        </w:rPr>
        <w:t xml:space="preserve">PowerPoint. </w:t>
      </w:r>
      <w:r w:rsidR="004A11CB">
        <w:rPr>
          <w:rFonts w:ascii="UD デジタル 教科書体 NK-R" w:eastAsia="UD デジタル 教科書体 NK-R" w:hAnsi="Times New Roman" w:cs="Times New Roman"/>
          <w:bCs/>
          <w:kern w:val="0"/>
          <w:sz w:val="24"/>
        </w:rPr>
        <w:t>Laminated cards. Handouts.</w:t>
      </w:r>
    </w:p>
    <w:p w14:paraId="2FCBD765" w14:textId="5364EBE4" w:rsidR="004A11CB" w:rsidRPr="00514CB8" w:rsidRDefault="007764A5"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教材や準備物など：</w:t>
      </w:r>
      <w:r w:rsidR="0019625D" w:rsidRPr="00514CB8">
        <w:rPr>
          <w:rFonts w:ascii="UD デジタル 教科書体 NK-R" w:eastAsia="UD デジタル 教科書体 NK-R" w:hAnsi="Times New Roman" w:cs="Times New Roman" w:hint="eastAsia"/>
          <w:bCs/>
          <w:kern w:val="0"/>
          <w:sz w:val="24"/>
        </w:rPr>
        <w:t xml:space="preserve"> </w:t>
      </w:r>
      <w:r w:rsidR="004A11CB">
        <w:rPr>
          <w:rFonts w:ascii="UD デジタル 教科書体 NK-R" w:eastAsia="UD デジタル 教科書体 NK-R" w:hAnsi="Times New Roman" w:cs="Times New Roman" w:hint="eastAsia"/>
          <w:bCs/>
          <w:kern w:val="0"/>
          <w:sz w:val="24"/>
        </w:rPr>
        <w:t>パワーポイント。カード。プリント。</w:t>
      </w:r>
    </w:p>
    <w:p w14:paraId="6B758DCA" w14:textId="77777777" w:rsidR="003B1357" w:rsidRPr="00514CB8" w:rsidRDefault="003B1357" w:rsidP="00514CB8">
      <w:pPr>
        <w:autoSpaceDE w:val="0"/>
        <w:autoSpaceDN w:val="0"/>
        <w:adjustRightInd w:val="0"/>
        <w:spacing w:line="400" w:lineRule="exact"/>
        <w:jc w:val="left"/>
        <w:rPr>
          <w:rFonts w:ascii="UD デジタル 教科書体 NK-R" w:eastAsia="UD デジタル 教科書体 NK-R" w:hAnsi="Times New Roman" w:cs="Times New Roman"/>
          <w:b/>
          <w:bCs/>
          <w:kern w:val="0"/>
          <w:sz w:val="24"/>
        </w:rPr>
      </w:pPr>
    </w:p>
    <w:p w14:paraId="6C63E31A" w14:textId="4ACCBC70" w:rsidR="00B85C3D" w:rsidRPr="00514CB8" w:rsidRDefault="00B85C3D"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 xml:space="preserve">Division of </w:t>
      </w:r>
      <w:r w:rsidR="00E973D7" w:rsidRPr="00514CB8">
        <w:rPr>
          <w:rFonts w:ascii="UD デジタル 教科書体 NK-R" w:eastAsia="UD デジタル 教科書体 NK-R" w:hAnsi="Times New Roman" w:cs="Times New Roman" w:hint="eastAsia"/>
          <w:b/>
          <w:bCs/>
          <w:kern w:val="0"/>
          <w:sz w:val="24"/>
        </w:rPr>
        <w:t>Labor</w:t>
      </w:r>
      <w:r w:rsidR="007764A5" w:rsidRPr="00514CB8">
        <w:rPr>
          <w:rFonts w:ascii="UD デジタル 教科書体 NK-R" w:eastAsia="UD デジタル 教科書体 NK-R" w:hAnsi="Times New Roman" w:cs="Times New Roman" w:hint="eastAsia"/>
          <w:b/>
          <w:bCs/>
          <w:kern w:val="0"/>
          <w:sz w:val="24"/>
        </w:rPr>
        <w:t xml:space="preserve"> for AET and HRT</w:t>
      </w:r>
      <w:r w:rsidRPr="00514CB8">
        <w:rPr>
          <w:rFonts w:ascii="UD デジタル 教科書体 NK-R" w:eastAsia="UD デジタル 教科書体 NK-R" w:hAnsi="Times New Roman" w:cs="Times New Roman" w:hint="eastAsia"/>
          <w:b/>
          <w:bCs/>
          <w:kern w:val="0"/>
          <w:sz w:val="24"/>
        </w:rPr>
        <w:t>:</w:t>
      </w:r>
      <w:r w:rsidR="005D1B1B" w:rsidRPr="00514CB8">
        <w:rPr>
          <w:rFonts w:ascii="UD デジタル 教科書体 NK-R" w:eastAsia="UD デジタル 教科書体 NK-R" w:hAnsi="Times New Roman" w:cs="Times New Roman" w:hint="eastAsia"/>
          <w:b/>
          <w:bCs/>
          <w:kern w:val="0"/>
          <w:sz w:val="24"/>
        </w:rPr>
        <w:t xml:space="preserve"> </w:t>
      </w:r>
      <w:r w:rsidR="002E3C32" w:rsidRPr="00514CB8">
        <w:rPr>
          <w:rFonts w:ascii="UD デジタル 教科書体 NK-R" w:eastAsia="UD デジタル 教科書体 NK-R" w:hAnsi="Times New Roman" w:cs="Times New Roman" w:hint="eastAsia"/>
          <w:bCs/>
          <w:kern w:val="0"/>
          <w:sz w:val="24"/>
        </w:rPr>
        <w:t>See “Procedures.”</w:t>
      </w:r>
    </w:p>
    <w:p w14:paraId="01CA41C6" w14:textId="38A5BB14" w:rsidR="002F05D5" w:rsidRPr="00514CB8" w:rsidRDefault="007764A5"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AETと担任の先生のやること：</w:t>
      </w:r>
      <w:r w:rsidR="002E3C32" w:rsidRPr="00514CB8">
        <w:rPr>
          <w:rFonts w:ascii="UD デジタル 教科書体 NK-R" w:eastAsia="UD デジタル 教科書体 NK-R" w:hAnsi="Times New Roman" w:cs="Times New Roman" w:hint="eastAsia"/>
          <w:bCs/>
          <w:kern w:val="0"/>
          <w:sz w:val="24"/>
        </w:rPr>
        <w:t>「流れ」を参照。</w:t>
      </w:r>
    </w:p>
    <w:p w14:paraId="687E8F54" w14:textId="17A593DD" w:rsidR="00B85C3D" w:rsidRPr="00514CB8" w:rsidRDefault="00B603BD" w:rsidP="00514CB8">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r w:rsidRPr="00514CB8">
        <w:rPr>
          <w:rFonts w:ascii="UD デジタル 教科書体 NK-R" w:eastAsia="UD デジタル 教科書体 NK-R" w:hAnsi="Times New Roman" w:cs="Times New Roman" w:hint="eastAsia"/>
          <w:kern w:val="0"/>
          <w:sz w:val="24"/>
        </w:rPr>
        <w:t xml:space="preserve"> </w:t>
      </w:r>
    </w:p>
    <w:p w14:paraId="1BABC834" w14:textId="1327A07C" w:rsidR="002E3C32" w:rsidRPr="00295703" w:rsidRDefault="00B93E1D"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hint="eastAsia"/>
          <w:b/>
          <w:bCs/>
          <w:kern w:val="0"/>
          <w:sz w:val="24"/>
        </w:rPr>
        <w:t>Suggestions and Advice:</w:t>
      </w:r>
      <w:r>
        <w:rPr>
          <w:rFonts w:ascii="UD デジタル 教科書体 NK-R" w:eastAsia="UD デジタル 教科書体 NK-R" w:hAnsi="Times New Roman" w:cs="Times New Roman"/>
          <w:b/>
          <w:bCs/>
          <w:kern w:val="0"/>
          <w:sz w:val="24"/>
        </w:rPr>
        <w:t xml:space="preserve"> </w:t>
      </w:r>
      <w:r w:rsidR="00295703">
        <w:rPr>
          <w:rFonts w:ascii="UD デジタル 教科書体 NK-R" w:eastAsia="UD デジタル 教科書体 NK-R" w:hAnsi="Times New Roman" w:cs="Times New Roman" w:hint="eastAsia"/>
          <w:bCs/>
          <w:kern w:val="0"/>
          <w:sz w:val="24"/>
        </w:rPr>
        <w:t>I</w:t>
      </w:r>
      <w:r w:rsidR="00295703">
        <w:rPr>
          <w:rFonts w:ascii="UD デジタル 教科書体 NK-R" w:eastAsia="UD デジタル 教科書体 NK-R" w:hAnsi="Times New Roman" w:cs="Times New Roman"/>
          <w:bCs/>
          <w:kern w:val="0"/>
          <w:sz w:val="24"/>
        </w:rPr>
        <w:t>f students can</w:t>
      </w:r>
      <w:r w:rsidR="00295703">
        <w:rPr>
          <w:rFonts w:ascii="UD デジタル 教科書体 NK-R" w:eastAsia="UD デジタル 教科書体 NK-R" w:hAnsi="Times New Roman" w:cs="Times New Roman"/>
          <w:bCs/>
          <w:kern w:val="0"/>
          <w:sz w:val="24"/>
        </w:rPr>
        <w:t>’</w:t>
      </w:r>
      <w:r w:rsidR="00295703">
        <w:rPr>
          <w:rFonts w:ascii="UD デジタル 教科書体 NK-R" w:eastAsia="UD デジタル 教科書体 NK-R" w:hAnsi="Times New Roman" w:cs="Times New Roman"/>
          <w:bCs/>
          <w:kern w:val="0"/>
          <w:sz w:val="24"/>
        </w:rPr>
        <w:t>t remember some of the emotions for the activity, they can raise their hand to ask one of the teachers. The grammar is still very simple, so there is no need for them to say any of them in Japanese.</w:t>
      </w:r>
    </w:p>
    <w:p w14:paraId="42F09FA6" w14:textId="59AA2379" w:rsidR="00B93E1D" w:rsidRPr="00295703" w:rsidRDefault="002E3C32" w:rsidP="00514CB8">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514CB8">
        <w:rPr>
          <w:rFonts w:ascii="UD デジタル 教科書体 NK-R" w:eastAsia="UD デジタル 教科書体 NK-R" w:hAnsi="Times New Roman" w:cs="Times New Roman" w:hint="eastAsia"/>
          <w:b/>
          <w:bCs/>
          <w:kern w:val="0"/>
          <w:sz w:val="24"/>
        </w:rPr>
        <w:t>提案やアドバイスなど：</w:t>
      </w:r>
      <w:r w:rsidR="00E508E6">
        <w:rPr>
          <w:rFonts w:ascii="UD デジタル 教科書体 NK-R" w:eastAsia="UD デジタル 教科書体 NK-R" w:hAnsi="Times New Roman" w:cs="Times New Roman" w:hint="eastAsia"/>
          <w:b/>
          <w:bCs/>
          <w:kern w:val="0"/>
          <w:sz w:val="24"/>
        </w:rPr>
        <w:t xml:space="preserve"> </w:t>
      </w:r>
      <w:r w:rsidR="00295703">
        <w:rPr>
          <w:rFonts w:ascii="UD デジタル 教科書体 NK-R" w:eastAsia="UD デジタル 教科書体 NK-R" w:hAnsi="Times New Roman" w:cs="Times New Roman" w:hint="eastAsia"/>
          <w:bCs/>
          <w:kern w:val="0"/>
          <w:sz w:val="24"/>
        </w:rPr>
        <w:t>もし生徒は英語の単語が覚えられないことがあったら、手をあげて先生に尋ねるべきです。文法はまだ簡単ですので、日本語で言う必要は全然ありません。</w:t>
      </w:r>
      <w:bookmarkStart w:id="0" w:name="_GoBack"/>
      <w:bookmarkEnd w:id="0"/>
    </w:p>
    <w:sectPr w:rsidR="00B93E1D" w:rsidRPr="00295703" w:rsidSect="00527BB7">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6A565" w14:textId="77777777" w:rsidR="007066F6" w:rsidRDefault="007066F6" w:rsidP="00B85C3D">
      <w:r>
        <w:separator/>
      </w:r>
    </w:p>
  </w:endnote>
  <w:endnote w:type="continuationSeparator" w:id="0">
    <w:p w14:paraId="2F9BF963" w14:textId="77777777" w:rsidR="007066F6" w:rsidRDefault="007066F6" w:rsidP="00B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BFEF8" w14:textId="77777777" w:rsidR="007066F6" w:rsidRDefault="007066F6" w:rsidP="00B85C3D">
      <w:r>
        <w:separator/>
      </w:r>
    </w:p>
  </w:footnote>
  <w:footnote w:type="continuationSeparator" w:id="0">
    <w:p w14:paraId="74EB11B6" w14:textId="77777777" w:rsidR="007066F6" w:rsidRDefault="007066F6" w:rsidP="00B8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9726F" w14:textId="566E12C1" w:rsidR="00B85C3D" w:rsidRPr="00514CB8" w:rsidRDefault="00DA7D64" w:rsidP="00B85C3D">
    <w:pPr>
      <w:pStyle w:val="a3"/>
      <w:jc w:val="right"/>
      <w:rPr>
        <w:rFonts w:ascii="UD デジタル 教科書体 NK-R" w:eastAsia="UD デジタル 教科書体 NK-R"/>
        <w:sz w:val="28"/>
      </w:rPr>
    </w:pPr>
    <w:r>
      <w:rPr>
        <w:rFonts w:ascii="UD デジタル 教科書体 NK-R" w:eastAsia="UD デジタル 教科書体 NK-R"/>
        <w:sz w:val="28"/>
      </w:rPr>
      <w:t>Let</w:t>
    </w:r>
    <w:r>
      <w:rPr>
        <w:rFonts w:ascii="UD デジタル 教科書体 NK-R" w:eastAsia="UD デジタル 教科書体 NK-R"/>
        <w:sz w:val="28"/>
      </w:rPr>
      <w:t>’</w:t>
    </w:r>
    <w:r>
      <w:rPr>
        <w:rFonts w:ascii="UD デジタル 教科書体 NK-R" w:eastAsia="UD デジタル 教科書体 NK-R"/>
        <w:sz w:val="28"/>
      </w:rPr>
      <w:t>s Try</w:t>
    </w:r>
    <w:r w:rsidR="004A11CB">
      <w:rPr>
        <w:rFonts w:ascii="UD デジタル 教科書体 NK-R" w:eastAsia="UD デジタル 教科書体 NK-R" w:hint="eastAsia"/>
        <w:sz w:val="28"/>
      </w:rPr>
      <w:t xml:space="preserve"> </w:t>
    </w:r>
    <w:r>
      <w:rPr>
        <w:rFonts w:ascii="UD デジタル 教科書体 NK-R" w:eastAsia="UD デジタル 教科書体 NK-R" w:hint="eastAsia"/>
        <w:sz w:val="28"/>
      </w:rPr>
      <w:t>1</w:t>
    </w:r>
    <w:r>
      <w:rPr>
        <w:rFonts w:ascii="UD デジタル 教科書体 NK-R" w:eastAsia="UD デジタル 教科書体 NK-R"/>
        <w:sz w:val="28"/>
      </w:rPr>
      <w:t xml:space="preserve"> </w:t>
    </w:r>
    <w:r w:rsidR="004A11CB">
      <w:rPr>
        <w:rFonts w:ascii="UD デジタル 教科書体 NK-R" w:eastAsia="UD デジタル 教科書体 NK-R" w:hint="eastAsia"/>
        <w:sz w:val="28"/>
      </w:rPr>
      <w:t xml:space="preserve">Unit </w:t>
    </w:r>
    <w:r w:rsidR="006C2A7A">
      <w:rPr>
        <w:rFonts w:ascii="UD デジタル 教科書体 NK-R" w:eastAsia="UD デジタル 教科書体 NK-R"/>
        <w:sz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866"/>
    <w:multiLevelType w:val="hybridMultilevel"/>
    <w:tmpl w:val="B41662D4"/>
    <w:lvl w:ilvl="0" w:tplc="CA3010B6">
      <w:start w:val="1"/>
      <w:numFmt w:val="bullet"/>
      <w:lvlText w:val="•"/>
      <w:lvlJc w:val="left"/>
      <w:pPr>
        <w:tabs>
          <w:tab w:val="num" w:pos="720"/>
        </w:tabs>
        <w:ind w:left="720" w:hanging="360"/>
      </w:pPr>
      <w:rPr>
        <w:rFonts w:ascii="Arial" w:hAnsi="Arial" w:hint="default"/>
      </w:rPr>
    </w:lvl>
    <w:lvl w:ilvl="1" w:tplc="81F643D2" w:tentative="1">
      <w:start w:val="1"/>
      <w:numFmt w:val="bullet"/>
      <w:lvlText w:val="•"/>
      <w:lvlJc w:val="left"/>
      <w:pPr>
        <w:tabs>
          <w:tab w:val="num" w:pos="1440"/>
        </w:tabs>
        <w:ind w:left="1440" w:hanging="360"/>
      </w:pPr>
      <w:rPr>
        <w:rFonts w:ascii="Arial" w:hAnsi="Arial" w:hint="default"/>
      </w:rPr>
    </w:lvl>
    <w:lvl w:ilvl="2" w:tplc="3E3C0204" w:tentative="1">
      <w:start w:val="1"/>
      <w:numFmt w:val="bullet"/>
      <w:lvlText w:val="•"/>
      <w:lvlJc w:val="left"/>
      <w:pPr>
        <w:tabs>
          <w:tab w:val="num" w:pos="2160"/>
        </w:tabs>
        <w:ind w:left="2160" w:hanging="360"/>
      </w:pPr>
      <w:rPr>
        <w:rFonts w:ascii="Arial" w:hAnsi="Arial" w:hint="default"/>
      </w:rPr>
    </w:lvl>
    <w:lvl w:ilvl="3" w:tplc="B1B8663A" w:tentative="1">
      <w:start w:val="1"/>
      <w:numFmt w:val="bullet"/>
      <w:lvlText w:val="•"/>
      <w:lvlJc w:val="left"/>
      <w:pPr>
        <w:tabs>
          <w:tab w:val="num" w:pos="2880"/>
        </w:tabs>
        <w:ind w:left="2880" w:hanging="360"/>
      </w:pPr>
      <w:rPr>
        <w:rFonts w:ascii="Arial" w:hAnsi="Arial" w:hint="default"/>
      </w:rPr>
    </w:lvl>
    <w:lvl w:ilvl="4" w:tplc="48C8B2BA" w:tentative="1">
      <w:start w:val="1"/>
      <w:numFmt w:val="bullet"/>
      <w:lvlText w:val="•"/>
      <w:lvlJc w:val="left"/>
      <w:pPr>
        <w:tabs>
          <w:tab w:val="num" w:pos="3600"/>
        </w:tabs>
        <w:ind w:left="3600" w:hanging="360"/>
      </w:pPr>
      <w:rPr>
        <w:rFonts w:ascii="Arial" w:hAnsi="Arial" w:hint="default"/>
      </w:rPr>
    </w:lvl>
    <w:lvl w:ilvl="5" w:tplc="1B1ED1C6" w:tentative="1">
      <w:start w:val="1"/>
      <w:numFmt w:val="bullet"/>
      <w:lvlText w:val="•"/>
      <w:lvlJc w:val="left"/>
      <w:pPr>
        <w:tabs>
          <w:tab w:val="num" w:pos="4320"/>
        </w:tabs>
        <w:ind w:left="4320" w:hanging="360"/>
      </w:pPr>
      <w:rPr>
        <w:rFonts w:ascii="Arial" w:hAnsi="Arial" w:hint="default"/>
      </w:rPr>
    </w:lvl>
    <w:lvl w:ilvl="6" w:tplc="22801134" w:tentative="1">
      <w:start w:val="1"/>
      <w:numFmt w:val="bullet"/>
      <w:lvlText w:val="•"/>
      <w:lvlJc w:val="left"/>
      <w:pPr>
        <w:tabs>
          <w:tab w:val="num" w:pos="5040"/>
        </w:tabs>
        <w:ind w:left="5040" w:hanging="360"/>
      </w:pPr>
      <w:rPr>
        <w:rFonts w:ascii="Arial" w:hAnsi="Arial" w:hint="default"/>
      </w:rPr>
    </w:lvl>
    <w:lvl w:ilvl="7" w:tplc="787498E6" w:tentative="1">
      <w:start w:val="1"/>
      <w:numFmt w:val="bullet"/>
      <w:lvlText w:val="•"/>
      <w:lvlJc w:val="left"/>
      <w:pPr>
        <w:tabs>
          <w:tab w:val="num" w:pos="5760"/>
        </w:tabs>
        <w:ind w:left="5760" w:hanging="360"/>
      </w:pPr>
      <w:rPr>
        <w:rFonts w:ascii="Arial" w:hAnsi="Arial" w:hint="default"/>
      </w:rPr>
    </w:lvl>
    <w:lvl w:ilvl="8" w:tplc="492A58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4874FAF"/>
    <w:multiLevelType w:val="hybridMultilevel"/>
    <w:tmpl w:val="6D327754"/>
    <w:lvl w:ilvl="0" w:tplc="6D1AFD1E">
      <w:start w:val="1"/>
      <w:numFmt w:val="bullet"/>
      <w:lvlText w:val="•"/>
      <w:lvlJc w:val="left"/>
      <w:pPr>
        <w:tabs>
          <w:tab w:val="num" w:pos="720"/>
        </w:tabs>
        <w:ind w:left="720" w:hanging="360"/>
      </w:pPr>
      <w:rPr>
        <w:rFonts w:ascii="Arial" w:hAnsi="Arial" w:hint="default"/>
      </w:rPr>
    </w:lvl>
    <w:lvl w:ilvl="1" w:tplc="282C97FC" w:tentative="1">
      <w:start w:val="1"/>
      <w:numFmt w:val="bullet"/>
      <w:lvlText w:val="•"/>
      <w:lvlJc w:val="left"/>
      <w:pPr>
        <w:tabs>
          <w:tab w:val="num" w:pos="1440"/>
        </w:tabs>
        <w:ind w:left="1440" w:hanging="360"/>
      </w:pPr>
      <w:rPr>
        <w:rFonts w:ascii="Arial" w:hAnsi="Arial" w:hint="default"/>
      </w:rPr>
    </w:lvl>
    <w:lvl w:ilvl="2" w:tplc="4228853C" w:tentative="1">
      <w:start w:val="1"/>
      <w:numFmt w:val="bullet"/>
      <w:lvlText w:val="•"/>
      <w:lvlJc w:val="left"/>
      <w:pPr>
        <w:tabs>
          <w:tab w:val="num" w:pos="2160"/>
        </w:tabs>
        <w:ind w:left="2160" w:hanging="360"/>
      </w:pPr>
      <w:rPr>
        <w:rFonts w:ascii="Arial" w:hAnsi="Arial" w:hint="default"/>
      </w:rPr>
    </w:lvl>
    <w:lvl w:ilvl="3" w:tplc="BF745282" w:tentative="1">
      <w:start w:val="1"/>
      <w:numFmt w:val="bullet"/>
      <w:lvlText w:val="•"/>
      <w:lvlJc w:val="left"/>
      <w:pPr>
        <w:tabs>
          <w:tab w:val="num" w:pos="2880"/>
        </w:tabs>
        <w:ind w:left="2880" w:hanging="360"/>
      </w:pPr>
      <w:rPr>
        <w:rFonts w:ascii="Arial" w:hAnsi="Arial" w:hint="default"/>
      </w:rPr>
    </w:lvl>
    <w:lvl w:ilvl="4" w:tplc="9D122A1C" w:tentative="1">
      <w:start w:val="1"/>
      <w:numFmt w:val="bullet"/>
      <w:lvlText w:val="•"/>
      <w:lvlJc w:val="left"/>
      <w:pPr>
        <w:tabs>
          <w:tab w:val="num" w:pos="3600"/>
        </w:tabs>
        <w:ind w:left="3600" w:hanging="360"/>
      </w:pPr>
      <w:rPr>
        <w:rFonts w:ascii="Arial" w:hAnsi="Arial" w:hint="default"/>
      </w:rPr>
    </w:lvl>
    <w:lvl w:ilvl="5" w:tplc="DBA83F72" w:tentative="1">
      <w:start w:val="1"/>
      <w:numFmt w:val="bullet"/>
      <w:lvlText w:val="•"/>
      <w:lvlJc w:val="left"/>
      <w:pPr>
        <w:tabs>
          <w:tab w:val="num" w:pos="4320"/>
        </w:tabs>
        <w:ind w:left="4320" w:hanging="360"/>
      </w:pPr>
      <w:rPr>
        <w:rFonts w:ascii="Arial" w:hAnsi="Arial" w:hint="default"/>
      </w:rPr>
    </w:lvl>
    <w:lvl w:ilvl="6" w:tplc="53822B48" w:tentative="1">
      <w:start w:val="1"/>
      <w:numFmt w:val="bullet"/>
      <w:lvlText w:val="•"/>
      <w:lvlJc w:val="left"/>
      <w:pPr>
        <w:tabs>
          <w:tab w:val="num" w:pos="5040"/>
        </w:tabs>
        <w:ind w:left="5040" w:hanging="360"/>
      </w:pPr>
      <w:rPr>
        <w:rFonts w:ascii="Arial" w:hAnsi="Arial" w:hint="default"/>
      </w:rPr>
    </w:lvl>
    <w:lvl w:ilvl="7" w:tplc="BEA08F84" w:tentative="1">
      <w:start w:val="1"/>
      <w:numFmt w:val="bullet"/>
      <w:lvlText w:val="•"/>
      <w:lvlJc w:val="left"/>
      <w:pPr>
        <w:tabs>
          <w:tab w:val="num" w:pos="5760"/>
        </w:tabs>
        <w:ind w:left="5760" w:hanging="360"/>
      </w:pPr>
      <w:rPr>
        <w:rFonts w:ascii="Arial" w:hAnsi="Arial" w:hint="default"/>
      </w:rPr>
    </w:lvl>
    <w:lvl w:ilvl="8" w:tplc="294A5D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D3735F7"/>
    <w:multiLevelType w:val="hybridMultilevel"/>
    <w:tmpl w:val="F87C2DEA"/>
    <w:lvl w:ilvl="0" w:tplc="D61EC926">
      <w:start w:val="1"/>
      <w:numFmt w:val="bullet"/>
      <w:lvlText w:val="•"/>
      <w:lvlJc w:val="left"/>
      <w:pPr>
        <w:tabs>
          <w:tab w:val="num" w:pos="720"/>
        </w:tabs>
        <w:ind w:left="720" w:hanging="360"/>
      </w:pPr>
      <w:rPr>
        <w:rFonts w:ascii="Arial" w:hAnsi="Arial" w:hint="default"/>
      </w:rPr>
    </w:lvl>
    <w:lvl w:ilvl="1" w:tplc="2F981EBC">
      <w:numFmt w:val="bullet"/>
      <w:lvlText w:val="•"/>
      <w:lvlJc w:val="left"/>
      <w:pPr>
        <w:tabs>
          <w:tab w:val="num" w:pos="1440"/>
        </w:tabs>
        <w:ind w:left="1440" w:hanging="360"/>
      </w:pPr>
      <w:rPr>
        <w:rFonts w:ascii="Arial" w:hAnsi="Arial" w:hint="default"/>
      </w:rPr>
    </w:lvl>
    <w:lvl w:ilvl="2" w:tplc="7D8606BE" w:tentative="1">
      <w:start w:val="1"/>
      <w:numFmt w:val="bullet"/>
      <w:lvlText w:val="•"/>
      <w:lvlJc w:val="left"/>
      <w:pPr>
        <w:tabs>
          <w:tab w:val="num" w:pos="2160"/>
        </w:tabs>
        <w:ind w:left="2160" w:hanging="360"/>
      </w:pPr>
      <w:rPr>
        <w:rFonts w:ascii="Arial" w:hAnsi="Arial" w:hint="default"/>
      </w:rPr>
    </w:lvl>
    <w:lvl w:ilvl="3" w:tplc="EEA4C5E4" w:tentative="1">
      <w:start w:val="1"/>
      <w:numFmt w:val="bullet"/>
      <w:lvlText w:val="•"/>
      <w:lvlJc w:val="left"/>
      <w:pPr>
        <w:tabs>
          <w:tab w:val="num" w:pos="2880"/>
        </w:tabs>
        <w:ind w:left="2880" w:hanging="360"/>
      </w:pPr>
      <w:rPr>
        <w:rFonts w:ascii="Arial" w:hAnsi="Arial" w:hint="default"/>
      </w:rPr>
    </w:lvl>
    <w:lvl w:ilvl="4" w:tplc="37E8320A" w:tentative="1">
      <w:start w:val="1"/>
      <w:numFmt w:val="bullet"/>
      <w:lvlText w:val="•"/>
      <w:lvlJc w:val="left"/>
      <w:pPr>
        <w:tabs>
          <w:tab w:val="num" w:pos="3600"/>
        </w:tabs>
        <w:ind w:left="3600" w:hanging="360"/>
      </w:pPr>
      <w:rPr>
        <w:rFonts w:ascii="Arial" w:hAnsi="Arial" w:hint="default"/>
      </w:rPr>
    </w:lvl>
    <w:lvl w:ilvl="5" w:tplc="2D16F77C" w:tentative="1">
      <w:start w:val="1"/>
      <w:numFmt w:val="bullet"/>
      <w:lvlText w:val="•"/>
      <w:lvlJc w:val="left"/>
      <w:pPr>
        <w:tabs>
          <w:tab w:val="num" w:pos="4320"/>
        </w:tabs>
        <w:ind w:left="4320" w:hanging="360"/>
      </w:pPr>
      <w:rPr>
        <w:rFonts w:ascii="Arial" w:hAnsi="Arial" w:hint="default"/>
      </w:rPr>
    </w:lvl>
    <w:lvl w:ilvl="6" w:tplc="DDF22296" w:tentative="1">
      <w:start w:val="1"/>
      <w:numFmt w:val="bullet"/>
      <w:lvlText w:val="•"/>
      <w:lvlJc w:val="left"/>
      <w:pPr>
        <w:tabs>
          <w:tab w:val="num" w:pos="5040"/>
        </w:tabs>
        <w:ind w:left="5040" w:hanging="360"/>
      </w:pPr>
      <w:rPr>
        <w:rFonts w:ascii="Arial" w:hAnsi="Arial" w:hint="default"/>
      </w:rPr>
    </w:lvl>
    <w:lvl w:ilvl="7" w:tplc="426EE614" w:tentative="1">
      <w:start w:val="1"/>
      <w:numFmt w:val="bullet"/>
      <w:lvlText w:val="•"/>
      <w:lvlJc w:val="left"/>
      <w:pPr>
        <w:tabs>
          <w:tab w:val="num" w:pos="5760"/>
        </w:tabs>
        <w:ind w:left="5760" w:hanging="360"/>
      </w:pPr>
      <w:rPr>
        <w:rFonts w:ascii="Arial" w:hAnsi="Arial" w:hint="default"/>
      </w:rPr>
    </w:lvl>
    <w:lvl w:ilvl="8" w:tplc="3F94A31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3D"/>
    <w:rsid w:val="00000680"/>
    <w:rsid w:val="00027E44"/>
    <w:rsid w:val="00041146"/>
    <w:rsid w:val="0005027A"/>
    <w:rsid w:val="00051117"/>
    <w:rsid w:val="00054099"/>
    <w:rsid w:val="000732E8"/>
    <w:rsid w:val="000913AC"/>
    <w:rsid w:val="00097920"/>
    <w:rsid w:val="000B76BA"/>
    <w:rsid w:val="000C3827"/>
    <w:rsid w:val="0010331F"/>
    <w:rsid w:val="00125BC3"/>
    <w:rsid w:val="00133F92"/>
    <w:rsid w:val="00146CD0"/>
    <w:rsid w:val="0018167F"/>
    <w:rsid w:val="00187C17"/>
    <w:rsid w:val="0019625D"/>
    <w:rsid w:val="001C51EB"/>
    <w:rsid w:val="001D5C6E"/>
    <w:rsid w:val="001E6915"/>
    <w:rsid w:val="001F4ED2"/>
    <w:rsid w:val="002034C8"/>
    <w:rsid w:val="00222E18"/>
    <w:rsid w:val="00227AC6"/>
    <w:rsid w:val="00246486"/>
    <w:rsid w:val="00257D62"/>
    <w:rsid w:val="00262B4D"/>
    <w:rsid w:val="002807F2"/>
    <w:rsid w:val="00295703"/>
    <w:rsid w:val="002B77A2"/>
    <w:rsid w:val="002B7CAF"/>
    <w:rsid w:val="002C033A"/>
    <w:rsid w:val="002C5BDA"/>
    <w:rsid w:val="002E3C32"/>
    <w:rsid w:val="002F05D5"/>
    <w:rsid w:val="00313632"/>
    <w:rsid w:val="00323D88"/>
    <w:rsid w:val="00334D4E"/>
    <w:rsid w:val="0036053C"/>
    <w:rsid w:val="00364EB6"/>
    <w:rsid w:val="0037745C"/>
    <w:rsid w:val="00393E43"/>
    <w:rsid w:val="003A15EC"/>
    <w:rsid w:val="003A20D8"/>
    <w:rsid w:val="003B1357"/>
    <w:rsid w:val="003C027E"/>
    <w:rsid w:val="003D22A1"/>
    <w:rsid w:val="003F20FA"/>
    <w:rsid w:val="003F4967"/>
    <w:rsid w:val="0044697F"/>
    <w:rsid w:val="0045129D"/>
    <w:rsid w:val="00495A48"/>
    <w:rsid w:val="004A0CA8"/>
    <w:rsid w:val="004A11CB"/>
    <w:rsid w:val="004A232E"/>
    <w:rsid w:val="004B36CA"/>
    <w:rsid w:val="004B3DE6"/>
    <w:rsid w:val="004C1647"/>
    <w:rsid w:val="004C4BB7"/>
    <w:rsid w:val="004E6170"/>
    <w:rsid w:val="004F1409"/>
    <w:rsid w:val="005068A0"/>
    <w:rsid w:val="00514CB8"/>
    <w:rsid w:val="0052132E"/>
    <w:rsid w:val="00527BB7"/>
    <w:rsid w:val="00534180"/>
    <w:rsid w:val="00594697"/>
    <w:rsid w:val="005C0D3D"/>
    <w:rsid w:val="005D1B1B"/>
    <w:rsid w:val="005F3F0D"/>
    <w:rsid w:val="0060036E"/>
    <w:rsid w:val="006262A0"/>
    <w:rsid w:val="0063089A"/>
    <w:rsid w:val="00652264"/>
    <w:rsid w:val="0065442D"/>
    <w:rsid w:val="0067658D"/>
    <w:rsid w:val="006917BC"/>
    <w:rsid w:val="00695D9E"/>
    <w:rsid w:val="006A07EA"/>
    <w:rsid w:val="006A31AA"/>
    <w:rsid w:val="006B6F09"/>
    <w:rsid w:val="006C2A7A"/>
    <w:rsid w:val="006C6997"/>
    <w:rsid w:val="006F318A"/>
    <w:rsid w:val="006F5B37"/>
    <w:rsid w:val="007066F6"/>
    <w:rsid w:val="0071094D"/>
    <w:rsid w:val="00754EB0"/>
    <w:rsid w:val="00763818"/>
    <w:rsid w:val="007764A5"/>
    <w:rsid w:val="00786111"/>
    <w:rsid w:val="00791D58"/>
    <w:rsid w:val="007B4B50"/>
    <w:rsid w:val="007C048A"/>
    <w:rsid w:val="007C43FC"/>
    <w:rsid w:val="007C7DF0"/>
    <w:rsid w:val="007E7A9E"/>
    <w:rsid w:val="007F0760"/>
    <w:rsid w:val="007F5682"/>
    <w:rsid w:val="007F67DB"/>
    <w:rsid w:val="007F6B98"/>
    <w:rsid w:val="00807FE1"/>
    <w:rsid w:val="00822CDF"/>
    <w:rsid w:val="00836AA0"/>
    <w:rsid w:val="00843612"/>
    <w:rsid w:val="00852EFF"/>
    <w:rsid w:val="008536E3"/>
    <w:rsid w:val="00884679"/>
    <w:rsid w:val="008A7C10"/>
    <w:rsid w:val="008B7E5B"/>
    <w:rsid w:val="008D477A"/>
    <w:rsid w:val="008D69E8"/>
    <w:rsid w:val="008D6E59"/>
    <w:rsid w:val="008F30E5"/>
    <w:rsid w:val="008F3ABF"/>
    <w:rsid w:val="008F45B2"/>
    <w:rsid w:val="0092155A"/>
    <w:rsid w:val="0092194C"/>
    <w:rsid w:val="00943A32"/>
    <w:rsid w:val="009471D0"/>
    <w:rsid w:val="00976AB6"/>
    <w:rsid w:val="0098353F"/>
    <w:rsid w:val="009D4462"/>
    <w:rsid w:val="009F7190"/>
    <w:rsid w:val="00A20BB5"/>
    <w:rsid w:val="00A225F8"/>
    <w:rsid w:val="00A26184"/>
    <w:rsid w:val="00A3131B"/>
    <w:rsid w:val="00A75CBC"/>
    <w:rsid w:val="00A8586C"/>
    <w:rsid w:val="00A86173"/>
    <w:rsid w:val="00A955DF"/>
    <w:rsid w:val="00AB3929"/>
    <w:rsid w:val="00AF5344"/>
    <w:rsid w:val="00B268BF"/>
    <w:rsid w:val="00B30AE8"/>
    <w:rsid w:val="00B33724"/>
    <w:rsid w:val="00B3744B"/>
    <w:rsid w:val="00B4264F"/>
    <w:rsid w:val="00B46D77"/>
    <w:rsid w:val="00B603BD"/>
    <w:rsid w:val="00B701A1"/>
    <w:rsid w:val="00B70C9D"/>
    <w:rsid w:val="00B74A01"/>
    <w:rsid w:val="00B831DA"/>
    <w:rsid w:val="00B85C3D"/>
    <w:rsid w:val="00B93E1D"/>
    <w:rsid w:val="00BB70C5"/>
    <w:rsid w:val="00BB75D9"/>
    <w:rsid w:val="00BD10F7"/>
    <w:rsid w:val="00BE4025"/>
    <w:rsid w:val="00BF35F9"/>
    <w:rsid w:val="00C14135"/>
    <w:rsid w:val="00C2150B"/>
    <w:rsid w:val="00C47B7E"/>
    <w:rsid w:val="00C80A17"/>
    <w:rsid w:val="00C83BEA"/>
    <w:rsid w:val="00C8763B"/>
    <w:rsid w:val="00C91906"/>
    <w:rsid w:val="00C95F0C"/>
    <w:rsid w:val="00CA371B"/>
    <w:rsid w:val="00CA5816"/>
    <w:rsid w:val="00CB1E68"/>
    <w:rsid w:val="00CD149C"/>
    <w:rsid w:val="00CD633F"/>
    <w:rsid w:val="00CF26D6"/>
    <w:rsid w:val="00CF4FCE"/>
    <w:rsid w:val="00D00C48"/>
    <w:rsid w:val="00D00C7B"/>
    <w:rsid w:val="00D04107"/>
    <w:rsid w:val="00D2116C"/>
    <w:rsid w:val="00D237BA"/>
    <w:rsid w:val="00D24CBF"/>
    <w:rsid w:val="00D26E9F"/>
    <w:rsid w:val="00D44DAA"/>
    <w:rsid w:val="00D6068B"/>
    <w:rsid w:val="00DA6952"/>
    <w:rsid w:val="00DA7D64"/>
    <w:rsid w:val="00DB1F5F"/>
    <w:rsid w:val="00DB461A"/>
    <w:rsid w:val="00DC71D5"/>
    <w:rsid w:val="00DD557A"/>
    <w:rsid w:val="00DF1054"/>
    <w:rsid w:val="00E303B5"/>
    <w:rsid w:val="00E4503A"/>
    <w:rsid w:val="00E508E6"/>
    <w:rsid w:val="00E660CD"/>
    <w:rsid w:val="00E7112E"/>
    <w:rsid w:val="00E94F32"/>
    <w:rsid w:val="00E973D7"/>
    <w:rsid w:val="00E975F9"/>
    <w:rsid w:val="00EE5593"/>
    <w:rsid w:val="00EF7A5F"/>
    <w:rsid w:val="00F03752"/>
    <w:rsid w:val="00F24621"/>
    <w:rsid w:val="00F40059"/>
    <w:rsid w:val="00F6326D"/>
    <w:rsid w:val="00FB1818"/>
    <w:rsid w:val="00FE4455"/>
    <w:rsid w:val="00FF1671"/>
    <w:rsid w:val="00FF3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FB04E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C3D"/>
    <w:pPr>
      <w:tabs>
        <w:tab w:val="center" w:pos="4252"/>
        <w:tab w:val="right" w:pos="8504"/>
      </w:tabs>
      <w:snapToGrid w:val="0"/>
    </w:pPr>
  </w:style>
  <w:style w:type="character" w:customStyle="1" w:styleId="a4">
    <w:name w:val="ヘッダー (文字)"/>
    <w:basedOn w:val="a0"/>
    <w:link w:val="a3"/>
    <w:uiPriority w:val="99"/>
    <w:rsid w:val="00B85C3D"/>
  </w:style>
  <w:style w:type="paragraph" w:styleId="a5">
    <w:name w:val="footer"/>
    <w:basedOn w:val="a"/>
    <w:link w:val="a6"/>
    <w:uiPriority w:val="99"/>
    <w:unhideWhenUsed/>
    <w:rsid w:val="00B85C3D"/>
    <w:pPr>
      <w:tabs>
        <w:tab w:val="center" w:pos="4252"/>
        <w:tab w:val="right" w:pos="8504"/>
      </w:tabs>
      <w:snapToGrid w:val="0"/>
    </w:pPr>
  </w:style>
  <w:style w:type="character" w:customStyle="1" w:styleId="a6">
    <w:name w:val="フッター (文字)"/>
    <w:basedOn w:val="a0"/>
    <w:link w:val="a5"/>
    <w:uiPriority w:val="99"/>
    <w:rsid w:val="00B85C3D"/>
  </w:style>
  <w:style w:type="paragraph" w:styleId="a7">
    <w:name w:val="List Paragraph"/>
    <w:basedOn w:val="a"/>
    <w:uiPriority w:val="34"/>
    <w:qFormat/>
    <w:rsid w:val="00CD633F"/>
    <w:pPr>
      <w:widowControl/>
      <w:ind w:left="720"/>
      <w:contextualSpacing/>
      <w:jc w:val="left"/>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75505">
      <w:bodyDiv w:val="1"/>
      <w:marLeft w:val="0"/>
      <w:marRight w:val="0"/>
      <w:marTop w:val="0"/>
      <w:marBottom w:val="0"/>
      <w:divBdr>
        <w:top w:val="none" w:sz="0" w:space="0" w:color="auto"/>
        <w:left w:val="none" w:sz="0" w:space="0" w:color="auto"/>
        <w:bottom w:val="none" w:sz="0" w:space="0" w:color="auto"/>
        <w:right w:val="none" w:sz="0" w:space="0" w:color="auto"/>
      </w:divBdr>
      <w:divsChild>
        <w:div w:id="1316714946">
          <w:marLeft w:val="360"/>
          <w:marRight w:val="0"/>
          <w:marTop w:val="200"/>
          <w:marBottom w:val="0"/>
          <w:divBdr>
            <w:top w:val="none" w:sz="0" w:space="0" w:color="auto"/>
            <w:left w:val="none" w:sz="0" w:space="0" w:color="auto"/>
            <w:bottom w:val="none" w:sz="0" w:space="0" w:color="auto"/>
            <w:right w:val="none" w:sz="0" w:space="0" w:color="auto"/>
          </w:divBdr>
        </w:div>
        <w:div w:id="1727803635">
          <w:marLeft w:val="1080"/>
          <w:marRight w:val="0"/>
          <w:marTop w:val="100"/>
          <w:marBottom w:val="0"/>
          <w:divBdr>
            <w:top w:val="none" w:sz="0" w:space="0" w:color="auto"/>
            <w:left w:val="none" w:sz="0" w:space="0" w:color="auto"/>
            <w:bottom w:val="none" w:sz="0" w:space="0" w:color="auto"/>
            <w:right w:val="none" w:sz="0" w:space="0" w:color="auto"/>
          </w:divBdr>
        </w:div>
        <w:div w:id="274561869">
          <w:marLeft w:val="360"/>
          <w:marRight w:val="0"/>
          <w:marTop w:val="200"/>
          <w:marBottom w:val="0"/>
          <w:divBdr>
            <w:top w:val="none" w:sz="0" w:space="0" w:color="auto"/>
            <w:left w:val="none" w:sz="0" w:space="0" w:color="auto"/>
            <w:bottom w:val="none" w:sz="0" w:space="0" w:color="auto"/>
            <w:right w:val="none" w:sz="0" w:space="0" w:color="auto"/>
          </w:divBdr>
        </w:div>
        <w:div w:id="1987464905">
          <w:marLeft w:val="360"/>
          <w:marRight w:val="0"/>
          <w:marTop w:val="200"/>
          <w:marBottom w:val="0"/>
          <w:divBdr>
            <w:top w:val="none" w:sz="0" w:space="0" w:color="auto"/>
            <w:left w:val="none" w:sz="0" w:space="0" w:color="auto"/>
            <w:bottom w:val="none" w:sz="0" w:space="0" w:color="auto"/>
            <w:right w:val="none" w:sz="0" w:space="0" w:color="auto"/>
          </w:divBdr>
        </w:div>
        <w:div w:id="415132832">
          <w:marLeft w:val="360"/>
          <w:marRight w:val="0"/>
          <w:marTop w:val="200"/>
          <w:marBottom w:val="0"/>
          <w:divBdr>
            <w:top w:val="none" w:sz="0" w:space="0" w:color="auto"/>
            <w:left w:val="none" w:sz="0" w:space="0" w:color="auto"/>
            <w:bottom w:val="none" w:sz="0" w:space="0" w:color="auto"/>
            <w:right w:val="none" w:sz="0" w:space="0" w:color="auto"/>
          </w:divBdr>
        </w:div>
        <w:div w:id="99955540">
          <w:marLeft w:val="1080"/>
          <w:marRight w:val="0"/>
          <w:marTop w:val="100"/>
          <w:marBottom w:val="0"/>
          <w:divBdr>
            <w:top w:val="none" w:sz="0" w:space="0" w:color="auto"/>
            <w:left w:val="none" w:sz="0" w:space="0" w:color="auto"/>
            <w:bottom w:val="none" w:sz="0" w:space="0" w:color="auto"/>
            <w:right w:val="none" w:sz="0" w:space="0" w:color="auto"/>
          </w:divBdr>
        </w:div>
        <w:div w:id="924922557">
          <w:marLeft w:val="360"/>
          <w:marRight w:val="0"/>
          <w:marTop w:val="200"/>
          <w:marBottom w:val="0"/>
          <w:divBdr>
            <w:top w:val="none" w:sz="0" w:space="0" w:color="auto"/>
            <w:left w:val="none" w:sz="0" w:space="0" w:color="auto"/>
            <w:bottom w:val="none" w:sz="0" w:space="0" w:color="auto"/>
            <w:right w:val="none" w:sz="0" w:space="0" w:color="auto"/>
          </w:divBdr>
        </w:div>
        <w:div w:id="1209999359">
          <w:marLeft w:val="360"/>
          <w:marRight w:val="0"/>
          <w:marTop w:val="200"/>
          <w:marBottom w:val="0"/>
          <w:divBdr>
            <w:top w:val="none" w:sz="0" w:space="0" w:color="auto"/>
            <w:left w:val="none" w:sz="0" w:space="0" w:color="auto"/>
            <w:bottom w:val="none" w:sz="0" w:space="0" w:color="auto"/>
            <w:right w:val="none" w:sz="0" w:space="0" w:color="auto"/>
          </w:divBdr>
        </w:div>
      </w:divsChild>
    </w:div>
    <w:div w:id="673457900">
      <w:bodyDiv w:val="1"/>
      <w:marLeft w:val="0"/>
      <w:marRight w:val="0"/>
      <w:marTop w:val="0"/>
      <w:marBottom w:val="0"/>
      <w:divBdr>
        <w:top w:val="none" w:sz="0" w:space="0" w:color="auto"/>
        <w:left w:val="none" w:sz="0" w:space="0" w:color="auto"/>
        <w:bottom w:val="none" w:sz="0" w:space="0" w:color="auto"/>
        <w:right w:val="none" w:sz="0" w:space="0" w:color="auto"/>
      </w:divBdr>
      <w:divsChild>
        <w:div w:id="376664879">
          <w:marLeft w:val="360"/>
          <w:marRight w:val="0"/>
          <w:marTop w:val="200"/>
          <w:marBottom w:val="0"/>
          <w:divBdr>
            <w:top w:val="none" w:sz="0" w:space="0" w:color="auto"/>
            <w:left w:val="none" w:sz="0" w:space="0" w:color="auto"/>
            <w:bottom w:val="none" w:sz="0" w:space="0" w:color="auto"/>
            <w:right w:val="none" w:sz="0" w:space="0" w:color="auto"/>
          </w:divBdr>
        </w:div>
        <w:div w:id="1452358758">
          <w:marLeft w:val="360"/>
          <w:marRight w:val="0"/>
          <w:marTop w:val="200"/>
          <w:marBottom w:val="0"/>
          <w:divBdr>
            <w:top w:val="none" w:sz="0" w:space="0" w:color="auto"/>
            <w:left w:val="none" w:sz="0" w:space="0" w:color="auto"/>
            <w:bottom w:val="none" w:sz="0" w:space="0" w:color="auto"/>
            <w:right w:val="none" w:sz="0" w:space="0" w:color="auto"/>
          </w:divBdr>
        </w:div>
        <w:div w:id="515578221">
          <w:marLeft w:val="360"/>
          <w:marRight w:val="0"/>
          <w:marTop w:val="200"/>
          <w:marBottom w:val="0"/>
          <w:divBdr>
            <w:top w:val="none" w:sz="0" w:space="0" w:color="auto"/>
            <w:left w:val="none" w:sz="0" w:space="0" w:color="auto"/>
            <w:bottom w:val="none" w:sz="0" w:space="0" w:color="auto"/>
            <w:right w:val="none" w:sz="0" w:space="0" w:color="auto"/>
          </w:divBdr>
        </w:div>
        <w:div w:id="942802582">
          <w:marLeft w:val="360"/>
          <w:marRight w:val="0"/>
          <w:marTop w:val="200"/>
          <w:marBottom w:val="0"/>
          <w:divBdr>
            <w:top w:val="none" w:sz="0" w:space="0" w:color="auto"/>
            <w:left w:val="none" w:sz="0" w:space="0" w:color="auto"/>
            <w:bottom w:val="none" w:sz="0" w:space="0" w:color="auto"/>
            <w:right w:val="none" w:sz="0" w:space="0" w:color="auto"/>
          </w:divBdr>
        </w:div>
        <w:div w:id="1920746778">
          <w:marLeft w:val="360"/>
          <w:marRight w:val="0"/>
          <w:marTop w:val="200"/>
          <w:marBottom w:val="0"/>
          <w:divBdr>
            <w:top w:val="none" w:sz="0" w:space="0" w:color="auto"/>
            <w:left w:val="none" w:sz="0" w:space="0" w:color="auto"/>
            <w:bottom w:val="none" w:sz="0" w:space="0" w:color="auto"/>
            <w:right w:val="none" w:sz="0" w:space="0" w:color="auto"/>
          </w:divBdr>
        </w:div>
        <w:div w:id="2094475915">
          <w:marLeft w:val="360"/>
          <w:marRight w:val="0"/>
          <w:marTop w:val="200"/>
          <w:marBottom w:val="0"/>
          <w:divBdr>
            <w:top w:val="none" w:sz="0" w:space="0" w:color="auto"/>
            <w:left w:val="none" w:sz="0" w:space="0" w:color="auto"/>
            <w:bottom w:val="none" w:sz="0" w:space="0" w:color="auto"/>
            <w:right w:val="none" w:sz="0" w:space="0" w:color="auto"/>
          </w:divBdr>
        </w:div>
      </w:divsChild>
    </w:div>
    <w:div w:id="1876427890">
      <w:bodyDiv w:val="1"/>
      <w:marLeft w:val="0"/>
      <w:marRight w:val="0"/>
      <w:marTop w:val="0"/>
      <w:marBottom w:val="0"/>
      <w:divBdr>
        <w:top w:val="none" w:sz="0" w:space="0" w:color="auto"/>
        <w:left w:val="none" w:sz="0" w:space="0" w:color="auto"/>
        <w:bottom w:val="none" w:sz="0" w:space="0" w:color="auto"/>
        <w:right w:val="none" w:sz="0" w:space="0" w:color="auto"/>
      </w:divBdr>
      <w:divsChild>
        <w:div w:id="1877695999">
          <w:marLeft w:val="360"/>
          <w:marRight w:val="0"/>
          <w:marTop w:val="200"/>
          <w:marBottom w:val="0"/>
          <w:divBdr>
            <w:top w:val="none" w:sz="0" w:space="0" w:color="auto"/>
            <w:left w:val="none" w:sz="0" w:space="0" w:color="auto"/>
            <w:bottom w:val="none" w:sz="0" w:space="0" w:color="auto"/>
            <w:right w:val="none" w:sz="0" w:space="0" w:color="auto"/>
          </w:divBdr>
        </w:div>
        <w:div w:id="2044481712">
          <w:marLeft w:val="360"/>
          <w:marRight w:val="0"/>
          <w:marTop w:val="200"/>
          <w:marBottom w:val="0"/>
          <w:divBdr>
            <w:top w:val="none" w:sz="0" w:space="0" w:color="auto"/>
            <w:left w:val="none" w:sz="0" w:space="0" w:color="auto"/>
            <w:bottom w:val="none" w:sz="0" w:space="0" w:color="auto"/>
            <w:right w:val="none" w:sz="0" w:space="0" w:color="auto"/>
          </w:divBdr>
        </w:div>
        <w:div w:id="51446157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047ED-EAFE-4E5F-B41E-A429A1F88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530</Words>
  <Characters>3024</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8335</dc:creator>
  <cp:lastModifiedBy>デービッド マロゼック</cp:lastModifiedBy>
  <cp:revision>8</cp:revision>
  <dcterms:created xsi:type="dcterms:W3CDTF">2023-02-09T01:29:00Z</dcterms:created>
  <dcterms:modified xsi:type="dcterms:W3CDTF">2023-02-09T02:08:00Z</dcterms:modified>
</cp:coreProperties>
</file>