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03ACE" w14:textId="6B0C9B9E" w:rsidR="005F299E" w:rsidRDefault="005F299E" w:rsidP="00332838">
      <w:pPr>
        <w:rPr>
          <w:rFonts w:ascii="Comic Sans MS" w:hAnsi="Comic Sans MS"/>
          <w:sz w:val="24"/>
          <w:szCs w:val="24"/>
        </w:rPr>
      </w:pPr>
    </w:p>
    <w:p w14:paraId="0382167A" w14:textId="0F70FEB1" w:rsidR="005F299E" w:rsidRDefault="00EC441C" w:rsidP="00BE41C1">
      <w:pPr>
        <w:pStyle w:val="1"/>
        <w:pBdr>
          <w:bottom w:val="single" w:sz="12" w:space="0" w:color="26B1CF"/>
        </w:pBdr>
        <w:shd w:val="clear" w:color="auto" w:fill="FFFFFF"/>
        <w:rPr>
          <w:rFonts w:eastAsia="Times New Roman"/>
          <w:color w:val="26B1CF"/>
          <w:sz w:val="46"/>
          <w:szCs w:val="46"/>
        </w:rPr>
      </w:pPr>
      <w:hyperlink r:id="rId8" w:tooltip="50 Common Grammar Mistakes in English" w:history="1">
        <w:r w:rsidR="0051085E">
          <w:rPr>
            <w:rFonts w:eastAsia="Times New Roman"/>
            <w:b w:val="0"/>
            <w:bCs w:val="0"/>
            <w:color w:val="26B1CF"/>
            <w:sz w:val="46"/>
            <w:szCs w:val="46"/>
          </w:rPr>
          <w:t>Common</w:t>
        </w:r>
        <w:r w:rsidR="005F299E">
          <w:rPr>
            <w:rFonts w:eastAsia="Times New Roman"/>
            <w:b w:val="0"/>
            <w:bCs w:val="0"/>
            <w:color w:val="26B1CF"/>
            <w:sz w:val="46"/>
            <w:szCs w:val="46"/>
          </w:rPr>
          <w:t xml:space="preserve"> Mistakes in English</w:t>
        </w:r>
      </w:hyperlink>
    </w:p>
    <w:p w14:paraId="45EFD165" w14:textId="1C40F90B" w:rsidR="00D304C1" w:rsidRDefault="00D304C1" w:rsidP="00BE41C1">
      <w:pPr>
        <w:pStyle w:val="1"/>
        <w:pBdr>
          <w:bottom w:val="single" w:sz="12" w:space="0" w:color="26B1CF"/>
        </w:pBdr>
        <w:shd w:val="clear" w:color="auto" w:fill="FFFFFF"/>
        <w:rPr>
          <w:color w:val="202122"/>
          <w:sz w:val="29"/>
          <w:szCs w:val="29"/>
        </w:rPr>
      </w:pPr>
    </w:p>
    <w:p w14:paraId="039EE8C7" w14:textId="385B37FD" w:rsidR="00D304C1" w:rsidRDefault="00D304C1" w:rsidP="00BE41C1">
      <w:pPr>
        <w:pStyle w:val="1"/>
        <w:pBdr>
          <w:bottom w:val="single" w:sz="12" w:space="0" w:color="26B1CF"/>
        </w:pBdr>
        <w:shd w:val="clear" w:color="auto" w:fill="FFFFFF"/>
        <w:rPr>
          <w:rFonts w:ascii="Lato" w:hAnsi="Lato"/>
          <w:color w:val="202122"/>
          <w:sz w:val="29"/>
          <w:szCs w:val="29"/>
        </w:rPr>
      </w:pPr>
      <w:r>
        <w:rPr>
          <w:color w:val="202122"/>
          <w:sz w:val="29"/>
          <w:szCs w:val="29"/>
        </w:rPr>
        <w:t xml:space="preserve">        Incorrect                           Correct</w:t>
      </w:r>
    </w:p>
    <w:tbl>
      <w:tblPr>
        <w:tblW w:w="5751" w:type="pct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3"/>
        <w:gridCol w:w="5126"/>
      </w:tblGrid>
      <w:tr w:rsidR="00BE41C1" w14:paraId="33502524" w14:textId="77777777" w:rsidTr="00BE41C1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4EBEEA" w14:textId="1BCC7017" w:rsidR="005F299E" w:rsidRPr="00476555" w:rsidRDefault="00BE41C1" w:rsidP="00476555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>I have visited Niagara Falls last weekend.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FF042D" w14:textId="2823A4E6" w:rsidR="005F299E" w:rsidRPr="005C5064" w:rsidRDefault="00BE41C1" w:rsidP="005F299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C5064">
              <w:rPr>
                <w:rStyle w:val="comparesentence1"/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specVanish w:val="0"/>
              </w:rPr>
              <w:t>I visited Niagara Falls last weekend.</w:t>
            </w:r>
          </w:p>
        </w:tc>
      </w:tr>
      <w:tr w:rsidR="00BE41C1" w14:paraId="6978432D" w14:textId="77777777" w:rsidTr="00BE41C1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792C71" w14:textId="344FB42C" w:rsidR="005F299E" w:rsidRPr="00476555" w:rsidRDefault="005F299E" w:rsidP="00476555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>She’s married with a dentist.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AACC9C" w14:textId="653F84D8" w:rsidR="005F299E" w:rsidRPr="005C5064" w:rsidRDefault="005F299E" w:rsidP="005F299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C5064">
              <w:rPr>
                <w:rStyle w:val="comparesentence1"/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specVanish w:val="0"/>
              </w:rPr>
              <w:t>She’s married to a dentist.</w:t>
            </w:r>
          </w:p>
        </w:tc>
      </w:tr>
      <w:tr w:rsidR="00BE41C1" w14:paraId="3BE7AB95" w14:textId="77777777" w:rsidTr="00BE41C1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9016F8" w14:textId="6F8A5601" w:rsidR="005F299E" w:rsidRPr="00476555" w:rsidRDefault="00BE41C1" w:rsidP="00476555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>She was boring in the class.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CE0D79" w14:textId="6341D4B7" w:rsidR="005F299E" w:rsidRPr="005C5064" w:rsidRDefault="00BE41C1" w:rsidP="005F299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C5064">
              <w:rPr>
                <w:rStyle w:val="comparesentence1"/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specVanish w:val="0"/>
              </w:rPr>
              <w:t xml:space="preserve">She was bored in the class.                                  </w:t>
            </w:r>
          </w:p>
        </w:tc>
      </w:tr>
      <w:tr w:rsidR="00BE41C1" w14:paraId="07B6CC75" w14:textId="77777777" w:rsidTr="00BE41C1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BF5C16" w14:textId="6FBC3348" w:rsidR="005F299E" w:rsidRPr="00476555" w:rsidRDefault="005F299E" w:rsidP="00476555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>Every students like the teacher.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3C7DE7" w14:textId="03E2185E" w:rsidR="005F299E" w:rsidRPr="005C5064" w:rsidRDefault="005F299E" w:rsidP="005F299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C5064">
              <w:rPr>
                <w:rStyle w:val="comparesentence1"/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specVanish w:val="0"/>
              </w:rPr>
              <w:t>Every student likes the teacher.</w:t>
            </w:r>
          </w:p>
        </w:tc>
      </w:tr>
      <w:tr w:rsidR="00BE41C1" w14:paraId="6CCC8B38" w14:textId="77777777" w:rsidTr="00BE41C1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1F3156" w14:textId="1440A8FC" w:rsidR="005F299E" w:rsidRPr="00476555" w:rsidRDefault="00BE41C1" w:rsidP="00476555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>Although it was raining, but we had the picnic.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B46D28" w14:textId="764BAA2A" w:rsidR="005F299E" w:rsidRPr="005C5064" w:rsidRDefault="00BE41C1" w:rsidP="005F299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C5064">
              <w:rPr>
                <w:rStyle w:val="comparesentence1"/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specVanish w:val="0"/>
              </w:rPr>
              <w:t>Although it was raining, we had the picnic.</w:t>
            </w:r>
          </w:p>
        </w:tc>
      </w:tr>
      <w:tr w:rsidR="00BE41C1" w14:paraId="2924C120" w14:textId="77777777" w:rsidTr="00BE41C1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935271" w14:textId="55CBC86C" w:rsidR="005F299E" w:rsidRPr="00476555" w:rsidRDefault="00BE41C1" w:rsidP="00476555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>I look forward to meet you.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CEA88C" w14:textId="4356035C" w:rsidR="005F299E" w:rsidRPr="005C5064" w:rsidRDefault="00BE41C1" w:rsidP="005F299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C5064">
              <w:rPr>
                <w:rStyle w:val="comparesentence1"/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specVanish w:val="0"/>
              </w:rPr>
              <w:t>I look forward to meeting you.</w:t>
            </w:r>
          </w:p>
        </w:tc>
      </w:tr>
      <w:tr w:rsidR="00BE41C1" w14:paraId="46F670FE" w14:textId="77777777" w:rsidTr="00BE41C1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A31315" w14:textId="62014506" w:rsidR="005F299E" w:rsidRPr="00476555" w:rsidRDefault="00BE41C1" w:rsidP="00476555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>I like very much ice cream.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1FD9E2" w14:textId="405A4476" w:rsidR="005F299E" w:rsidRPr="005C5064" w:rsidRDefault="00BE41C1" w:rsidP="005F299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C5064">
              <w:rPr>
                <w:rStyle w:val="comparesentence1"/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specVanish w:val="0"/>
              </w:rPr>
              <w:t>I like ice cream very much.</w:t>
            </w:r>
          </w:p>
        </w:tc>
      </w:tr>
      <w:tr w:rsidR="00BE41C1" w14:paraId="658EE6F4" w14:textId="77777777" w:rsidTr="00BE41C1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6D80FB" w14:textId="727B6796" w:rsidR="005F299E" w:rsidRPr="00476555" w:rsidRDefault="00BE41C1" w:rsidP="00476555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 xml:space="preserve">Where I can find a bank? 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F9FDEA" w14:textId="0341C9FA" w:rsidR="005F299E" w:rsidRPr="005C5064" w:rsidRDefault="00BE41C1" w:rsidP="005F299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C5064">
              <w:rPr>
                <w:rStyle w:val="comparesentence1"/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specVanish w:val="0"/>
              </w:rPr>
              <w:t>Where can I find a bank?</w:t>
            </w:r>
          </w:p>
        </w:tc>
      </w:tr>
      <w:tr w:rsidR="00BE41C1" w14:paraId="792A0753" w14:textId="77777777" w:rsidTr="00BE41C1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668B0D" w14:textId="6EE33792" w:rsidR="005F299E" w:rsidRPr="00476555" w:rsidRDefault="00BE41C1" w:rsidP="00476555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>When I will arrive, I will call you.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F1251F" w14:textId="11F13DF9" w:rsidR="005F299E" w:rsidRPr="005C5064" w:rsidRDefault="00BE41C1" w:rsidP="005F299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C5064">
              <w:rPr>
                <w:rStyle w:val="comparesentence1"/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specVanish w:val="0"/>
              </w:rPr>
              <w:t>When I arrive, I will call you.</w:t>
            </w:r>
          </w:p>
        </w:tc>
      </w:tr>
      <w:tr w:rsidR="00BE41C1" w14:paraId="281E639E" w14:textId="77777777" w:rsidTr="00BE41C1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AA7BF1" w14:textId="276BBFD0" w:rsidR="005F299E" w:rsidRPr="00476555" w:rsidRDefault="00BE41C1" w:rsidP="00476555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>I’ve been here since three months.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61C710" w14:textId="092339C4" w:rsidR="005F299E" w:rsidRPr="005C5064" w:rsidRDefault="00BE41C1" w:rsidP="005F299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C5064">
              <w:rPr>
                <w:rStyle w:val="comparesentence1"/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specVanish w:val="0"/>
              </w:rPr>
              <w:t>I’ve been here for three months.</w:t>
            </w:r>
          </w:p>
        </w:tc>
      </w:tr>
      <w:tr w:rsidR="00BE41C1" w14:paraId="34829CAD" w14:textId="77777777" w:rsidTr="00BE41C1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FE3229" w14:textId="21E2E7C5" w:rsidR="005F299E" w:rsidRPr="00476555" w:rsidRDefault="005F299E" w:rsidP="00476555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>My father has a new work.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D7090A" w14:textId="05E97854" w:rsidR="005F299E" w:rsidRPr="005C5064" w:rsidRDefault="005F299E" w:rsidP="005F299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C5064">
              <w:rPr>
                <w:rStyle w:val="comparesentence1"/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specVanish w:val="0"/>
              </w:rPr>
              <w:t>My father has a new job.</w:t>
            </w:r>
          </w:p>
        </w:tc>
      </w:tr>
      <w:tr w:rsidR="00BE41C1" w14:paraId="2041FB60" w14:textId="77777777" w:rsidTr="00BE41C1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41CE5B" w14:textId="27D76B4B" w:rsidR="005F299E" w:rsidRPr="00476555" w:rsidRDefault="00BE41C1" w:rsidP="00476555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>She doesn’t listen me.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964E2E" w14:textId="4062C2C9" w:rsidR="005F299E" w:rsidRPr="005C5064" w:rsidRDefault="00BE41C1" w:rsidP="005F299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C5064">
              <w:rPr>
                <w:rStyle w:val="comparesentence1"/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specVanish w:val="0"/>
              </w:rPr>
              <w:t>She doesn’t listen to me.</w:t>
            </w:r>
          </w:p>
        </w:tc>
      </w:tr>
      <w:tr w:rsidR="00BE41C1" w14:paraId="37081B67" w14:textId="77777777" w:rsidTr="00BE41C1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FE661F" w14:textId="3792292F" w:rsidR="005F299E" w:rsidRPr="00476555" w:rsidRDefault="00BE41C1" w:rsidP="00476555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>You speak English good.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A069D0" w14:textId="4F74313F" w:rsidR="005F299E" w:rsidRPr="005C5064" w:rsidRDefault="00BE41C1" w:rsidP="005F299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C5064">
              <w:rPr>
                <w:rStyle w:val="comparesentence1"/>
                <w:rFonts w:ascii="Arial" w:eastAsia="Times New Roman" w:hAnsi="Arial" w:cs="Arial"/>
                <w:color w:val="000000" w:themeColor="text1"/>
                <w:sz w:val="20"/>
                <w:szCs w:val="20"/>
                <w:specVanish w:val="0"/>
              </w:rPr>
              <w:t>You speak English well.</w:t>
            </w:r>
          </w:p>
        </w:tc>
      </w:tr>
      <w:tr w:rsidR="00BE41C1" w14:paraId="2CD39970" w14:textId="77777777" w:rsidTr="00BE41C1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169357" w14:textId="5D5DBE63" w:rsidR="005F299E" w:rsidRPr="00476555" w:rsidRDefault="005F299E" w:rsidP="00476555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>The police is coming.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1F5382" w14:textId="53170D74" w:rsidR="005F299E" w:rsidRPr="005C5064" w:rsidRDefault="005F299E" w:rsidP="005F299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C5064">
              <w:rPr>
                <w:rStyle w:val="comparesentence1"/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specVanish w:val="0"/>
              </w:rPr>
              <w:t>The police are coming.</w:t>
            </w:r>
          </w:p>
        </w:tc>
      </w:tr>
      <w:tr w:rsidR="00BE41C1" w14:paraId="0EE303DE" w14:textId="77777777" w:rsidTr="00BE41C1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E33274" w14:textId="1CE6566E" w:rsidR="005F299E" w:rsidRPr="00476555" w:rsidRDefault="005F299E" w:rsidP="00476555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>The house isn’t enough big.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1363A7" w14:textId="660616F4" w:rsidR="005F299E" w:rsidRPr="005C5064" w:rsidRDefault="005F299E" w:rsidP="005F299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C5064">
              <w:rPr>
                <w:rStyle w:val="comparesentence1"/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specVanish w:val="0"/>
              </w:rPr>
              <w:t>The house isn’t big enough.</w:t>
            </w:r>
          </w:p>
        </w:tc>
      </w:tr>
      <w:tr w:rsidR="000E17F7" w14:paraId="0E7072F3" w14:textId="77777777" w:rsidTr="00BE41C1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9B1BB8" w14:textId="6FDD01B2" w:rsidR="000E17F7" w:rsidRPr="000E17F7" w:rsidRDefault="000E17F7" w:rsidP="000E17F7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Style w:val="comparesentence1"/>
                <w:rFonts w:ascii="Arial" w:hAnsi="Arial" w:cs="Arial"/>
                <w:color w:val="333333"/>
                <w:sz w:val="20"/>
                <w:szCs w:val="20"/>
              </w:rPr>
            </w:pPr>
            <w:r w:rsidRPr="000E17F7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>Do you like a glass of wine?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832D5F" w14:textId="299027BA" w:rsidR="000E17F7" w:rsidRPr="005C5064" w:rsidRDefault="000E17F7" w:rsidP="000E17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Style w:val="comparesentence1"/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C5064">
              <w:rPr>
                <w:rStyle w:val="comparesentence1"/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specVanish w:val="0"/>
              </w:rPr>
              <w:t>Would you like a glass of wine?</w:t>
            </w:r>
          </w:p>
        </w:tc>
      </w:tr>
      <w:tr w:rsidR="000E17F7" w14:paraId="5339EDD3" w14:textId="77777777" w:rsidTr="00BE41C1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4EADDB" w14:textId="20999257" w:rsidR="000E17F7" w:rsidRPr="00476555" w:rsidRDefault="000E17F7" w:rsidP="000E17F7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color w:val="333333"/>
                <w:sz w:val="20"/>
                <w:szCs w:val="20"/>
                <w:specVanish w:val="0"/>
              </w:rPr>
              <w:t>I didn’t meet nobody.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70AA16" w14:textId="0694062F" w:rsidR="000E17F7" w:rsidRPr="005C5064" w:rsidRDefault="000E17F7" w:rsidP="000E17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C5064">
              <w:rPr>
                <w:rStyle w:val="comparesentence1"/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specVanish w:val="0"/>
              </w:rPr>
              <w:t>I didn’t meet anybody.</w:t>
            </w:r>
          </w:p>
        </w:tc>
      </w:tr>
      <w:tr w:rsidR="000E17F7" w14:paraId="373B4C94" w14:textId="77777777" w:rsidTr="00BE41C1">
        <w:trPr>
          <w:tblCellSpacing w:w="15" w:type="dxa"/>
        </w:trPr>
        <w:tc>
          <w:tcPr>
            <w:tcW w:w="493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BDBD54" w14:textId="6D4D37AB" w:rsidR="000E17F7" w:rsidRPr="00476555" w:rsidRDefault="000E17F7" w:rsidP="000E17F7">
            <w:pPr>
              <w:pStyle w:val="a8"/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Chars="0"/>
              <w:jc w:val="left"/>
              <w:rPr>
                <w:rFonts w:eastAsia="Times New Roman"/>
                <w:sz w:val="20"/>
                <w:szCs w:val="20"/>
              </w:rPr>
            </w:pPr>
            <w:r w:rsidRPr="00476555">
              <w:rPr>
                <w:rStyle w:val="comparesentence1"/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specVanish w:val="0"/>
              </w:rPr>
              <w:t>I promise I call you next week.</w:t>
            </w:r>
          </w:p>
        </w:tc>
        <w:tc>
          <w:tcPr>
            <w:tcW w:w="508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1517B6" w14:textId="288E3CDE" w:rsidR="000E17F7" w:rsidRPr="005C5064" w:rsidRDefault="000E17F7" w:rsidP="000E17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5C5064">
              <w:rPr>
                <w:rStyle w:val="comparesentence1"/>
                <w:rFonts w:ascii="Arial" w:eastAsia="Times New Roman" w:hAnsi="Arial" w:cs="Arial"/>
                <w:color w:val="000000" w:themeColor="text1"/>
                <w:sz w:val="20"/>
                <w:szCs w:val="20"/>
                <w:specVanish w:val="0"/>
              </w:rPr>
              <w:t>I promise I’ll call you next week.</w:t>
            </w:r>
          </w:p>
        </w:tc>
      </w:tr>
    </w:tbl>
    <w:p w14:paraId="580ED7B6" w14:textId="77777777" w:rsidR="005F299E" w:rsidRPr="00620951" w:rsidRDefault="005F299E" w:rsidP="0033283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5F299E" w:rsidRPr="00620951" w:rsidSect="00BE41C1">
      <w:headerReference w:type="default" r:id="rId9"/>
      <w:pgSz w:w="11906" w:h="16838"/>
      <w:pgMar w:top="993" w:right="1416" w:bottom="10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84A17" w14:textId="77777777" w:rsidR="00EC441C" w:rsidRDefault="00EC441C" w:rsidP="00E729C2">
      <w:r>
        <w:separator/>
      </w:r>
    </w:p>
  </w:endnote>
  <w:endnote w:type="continuationSeparator" w:id="0">
    <w:p w14:paraId="671096E8" w14:textId="77777777" w:rsidR="00EC441C" w:rsidRDefault="00EC441C" w:rsidP="00E7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49A0C" w14:textId="77777777" w:rsidR="00EC441C" w:rsidRDefault="00EC441C" w:rsidP="00E729C2">
      <w:r>
        <w:separator/>
      </w:r>
    </w:p>
  </w:footnote>
  <w:footnote w:type="continuationSeparator" w:id="0">
    <w:p w14:paraId="068AD89F" w14:textId="77777777" w:rsidR="00EC441C" w:rsidRDefault="00EC441C" w:rsidP="00E72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87860" w14:textId="34D13844" w:rsidR="005C5064" w:rsidRDefault="005C5064">
    <w:pPr>
      <w:pStyle w:val="a3"/>
    </w:pPr>
    <w:r>
      <w:t>3</w:t>
    </w:r>
    <w:r w:rsidRPr="00E729C2">
      <w:rPr>
        <w:vertAlign w:val="superscript"/>
      </w:rPr>
      <w:t>rd</w:t>
    </w:r>
    <w:r>
      <w:t xml:space="preserve"> grade JHS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145D"/>
    <w:multiLevelType w:val="multilevel"/>
    <w:tmpl w:val="EC0E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9486F"/>
    <w:multiLevelType w:val="multilevel"/>
    <w:tmpl w:val="0FBC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94FAF"/>
    <w:multiLevelType w:val="multilevel"/>
    <w:tmpl w:val="6C82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96A7E"/>
    <w:multiLevelType w:val="multilevel"/>
    <w:tmpl w:val="41C4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17D86"/>
    <w:multiLevelType w:val="multilevel"/>
    <w:tmpl w:val="821E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50D3D"/>
    <w:multiLevelType w:val="multilevel"/>
    <w:tmpl w:val="FDF0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23F9A"/>
    <w:multiLevelType w:val="hybridMultilevel"/>
    <w:tmpl w:val="E0EECE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0E1E8C"/>
    <w:multiLevelType w:val="multilevel"/>
    <w:tmpl w:val="1DB8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722E1D"/>
    <w:multiLevelType w:val="multilevel"/>
    <w:tmpl w:val="92EE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A94E99"/>
    <w:multiLevelType w:val="multilevel"/>
    <w:tmpl w:val="29E4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DE6B8A"/>
    <w:multiLevelType w:val="multilevel"/>
    <w:tmpl w:val="DBE2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727959"/>
    <w:multiLevelType w:val="multilevel"/>
    <w:tmpl w:val="3450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38"/>
    <w:rsid w:val="000A4ED1"/>
    <w:rsid w:val="000E17F7"/>
    <w:rsid w:val="0011605D"/>
    <w:rsid w:val="00181B13"/>
    <w:rsid w:val="001E19FB"/>
    <w:rsid w:val="00332838"/>
    <w:rsid w:val="00476555"/>
    <w:rsid w:val="0051085E"/>
    <w:rsid w:val="005C5064"/>
    <w:rsid w:val="005F299E"/>
    <w:rsid w:val="00620951"/>
    <w:rsid w:val="007A66AF"/>
    <w:rsid w:val="00AA32CF"/>
    <w:rsid w:val="00AB035F"/>
    <w:rsid w:val="00B12C1A"/>
    <w:rsid w:val="00B70482"/>
    <w:rsid w:val="00BE41C1"/>
    <w:rsid w:val="00C31170"/>
    <w:rsid w:val="00C81CB7"/>
    <w:rsid w:val="00D304C1"/>
    <w:rsid w:val="00D461C0"/>
    <w:rsid w:val="00E729C2"/>
    <w:rsid w:val="00E750CB"/>
    <w:rsid w:val="00EC441C"/>
    <w:rsid w:val="00F8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5D9E05"/>
  <w15:chartTrackingRefBased/>
  <w15:docId w15:val="{DF7EC95F-FB0F-4B96-B931-7EEE9D39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F299E"/>
    <w:pPr>
      <w:widowControl/>
      <w:jc w:val="left"/>
      <w:outlineLvl w:val="0"/>
    </w:pPr>
    <w:rPr>
      <w:rFonts w:ascii="Arial" w:hAnsi="Arial" w:cs="Arial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F299E"/>
    <w:pPr>
      <w:widowControl/>
      <w:spacing w:before="450"/>
      <w:jc w:val="left"/>
      <w:outlineLvl w:val="2"/>
    </w:pPr>
    <w:rPr>
      <w:rFonts w:ascii="Arial" w:hAnsi="Arial" w:cs="Arial"/>
      <w:b/>
      <w:bCs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9C2"/>
  </w:style>
  <w:style w:type="paragraph" w:styleId="a5">
    <w:name w:val="footer"/>
    <w:basedOn w:val="a"/>
    <w:link w:val="a6"/>
    <w:uiPriority w:val="99"/>
    <w:unhideWhenUsed/>
    <w:rsid w:val="00E72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9C2"/>
  </w:style>
  <w:style w:type="character" w:customStyle="1" w:styleId="10">
    <w:name w:val="見出し 1 (文字)"/>
    <w:basedOn w:val="a0"/>
    <w:link w:val="1"/>
    <w:uiPriority w:val="9"/>
    <w:rsid w:val="005F299E"/>
    <w:rPr>
      <w:rFonts w:ascii="Arial" w:hAnsi="Arial" w:cs="Arial"/>
      <w:b/>
      <w:bCs/>
      <w:kern w:val="36"/>
      <w:sz w:val="48"/>
      <w:szCs w:val="48"/>
    </w:rPr>
  </w:style>
  <w:style w:type="character" w:customStyle="1" w:styleId="30">
    <w:name w:val="見出し 3 (文字)"/>
    <w:basedOn w:val="a0"/>
    <w:link w:val="3"/>
    <w:uiPriority w:val="9"/>
    <w:rsid w:val="005F299E"/>
    <w:rPr>
      <w:rFonts w:ascii="Arial" w:hAnsi="Arial" w:cs="Arial"/>
      <w:b/>
      <w:bCs/>
      <w:kern w:val="0"/>
      <w:sz w:val="31"/>
      <w:szCs w:val="31"/>
    </w:rPr>
  </w:style>
  <w:style w:type="character" w:styleId="a7">
    <w:name w:val="Hyperlink"/>
    <w:basedOn w:val="a0"/>
    <w:uiPriority w:val="99"/>
    <w:semiHidden/>
    <w:unhideWhenUsed/>
    <w:rsid w:val="005F299E"/>
    <w:rPr>
      <w:b w:val="0"/>
      <w:bCs w:val="0"/>
      <w:strike w:val="0"/>
      <w:dstrike w:val="0"/>
      <w:color w:val="FF0066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5F299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omparesentence1">
    <w:name w:val="compare_sentence1"/>
    <w:basedOn w:val="a0"/>
    <w:rsid w:val="005F299E"/>
    <w:rPr>
      <w:vanish w:val="0"/>
      <w:webHidden w:val="0"/>
      <w:specVanish w:val="0"/>
    </w:rPr>
  </w:style>
  <w:style w:type="character" w:customStyle="1" w:styleId="quizpercentnumber">
    <w:name w:val="quiz_percent_number"/>
    <w:basedOn w:val="a0"/>
    <w:rsid w:val="005F299E"/>
  </w:style>
  <w:style w:type="paragraph" w:customStyle="1" w:styleId="answer">
    <w:name w:val="answer"/>
    <w:basedOn w:val="a"/>
    <w:rsid w:val="005F299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quizresultsanswertext1">
    <w:name w:val="quiz_results_answertext1"/>
    <w:basedOn w:val="a0"/>
    <w:rsid w:val="005F299E"/>
  </w:style>
  <w:style w:type="paragraph" w:customStyle="1" w:styleId="explanation">
    <w:name w:val="explanation"/>
    <w:basedOn w:val="a"/>
    <w:rsid w:val="005F299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765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vid.com/english-resource/50-common-grammar-mistakes-in-englis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A4491-D6AE-4DE8-8B3B-DF627256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2024-02-09T04:29:00Z</dcterms:created>
  <dcterms:modified xsi:type="dcterms:W3CDTF">2024-02-09T04:29:00Z</dcterms:modified>
</cp:coreProperties>
</file>