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7D" w:rsidRDefault="00270025" w:rsidP="00270025">
      <w:pPr>
        <w:jc w:val="center"/>
        <w:rPr>
          <w:rFonts w:ascii="Impact" w:hAnsi="Impact" w:hint="eastAsia"/>
          <w:sz w:val="72"/>
          <w:szCs w:val="48"/>
        </w:rPr>
      </w:pPr>
      <w:r w:rsidRPr="00270025">
        <w:rPr>
          <w:rFonts w:ascii="Impact" w:hAnsi="Impact" w:hint="eastAsia"/>
          <w:sz w:val="72"/>
          <w:szCs w:val="48"/>
        </w:rPr>
        <w:t>Map Exploring Game Rules</w:t>
      </w:r>
    </w:p>
    <w:p w:rsidR="00270025" w:rsidRDefault="0002298E" w:rsidP="00270025">
      <w:pPr>
        <w:jc w:val="center"/>
        <w:rPr>
          <w:rFonts w:ascii="Impact" w:hAnsi="Impact" w:hint="eastAsia"/>
          <w:sz w:val="72"/>
          <w:szCs w:val="48"/>
        </w:rPr>
      </w:pPr>
      <w:r>
        <w:rPr>
          <w:rFonts w:ascii="Impact" w:hAnsi="Impact"/>
          <w:noProof/>
          <w:sz w:val="72"/>
          <w:szCs w:val="48"/>
        </w:rPr>
        <w:drawing>
          <wp:inline distT="0" distB="0" distL="0" distR="0">
            <wp:extent cx="4042590" cy="2112579"/>
            <wp:effectExtent l="19050" t="0" r="0" b="0"/>
            <wp:docPr id="1" name="図 0" descr="ダウンロード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ダウンロード (37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7435" cy="210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8E" w:rsidRDefault="0002298E" w:rsidP="0002298E">
      <w:pPr>
        <w:jc w:val="left"/>
        <w:rPr>
          <w:rFonts w:ascii="Helvetica" w:hAnsi="Helvetica" w:hint="eastAsia"/>
          <w:sz w:val="48"/>
          <w:szCs w:val="48"/>
        </w:rPr>
      </w:pPr>
    </w:p>
    <w:p w:rsidR="009A4C10" w:rsidRDefault="0002298E" w:rsidP="00957CCB">
      <w:pPr>
        <w:ind w:firstLine="840"/>
        <w:jc w:val="left"/>
        <w:rPr>
          <w:rFonts w:ascii="Helvetica" w:hAnsi="Helvetica" w:hint="eastAsia"/>
          <w:sz w:val="48"/>
          <w:szCs w:val="48"/>
        </w:rPr>
      </w:pPr>
      <w:r w:rsidRPr="0002298E">
        <w:rPr>
          <w:rFonts w:ascii="Helvetica" w:hAnsi="Helvetica" w:hint="eastAsia"/>
          <w:b/>
          <w:sz w:val="48"/>
          <w:szCs w:val="48"/>
        </w:rPr>
        <w:t>1.</w:t>
      </w:r>
      <w:r>
        <w:rPr>
          <w:rFonts w:ascii="Helvetica" w:hAnsi="Helvetica" w:hint="eastAsia"/>
          <w:sz w:val="48"/>
          <w:szCs w:val="48"/>
        </w:rPr>
        <w:t xml:space="preserve"> Go straight </w:t>
      </w:r>
      <w:r w:rsidR="009A4C10">
        <w:rPr>
          <w:rFonts w:ascii="Helvetica" w:hAnsi="Helvetica" w:hint="eastAsia"/>
          <w:noProof/>
          <w:sz w:val="48"/>
          <w:szCs w:val="48"/>
        </w:rPr>
        <w:drawing>
          <wp:inline distT="0" distB="0" distL="0" distR="0">
            <wp:extent cx="643102" cy="643102"/>
            <wp:effectExtent l="19050" t="0" r="4598" b="0"/>
            <wp:docPr id="3" name="図 2" descr="27037365-go-straight-sign-on-the-white-canvas-in-rural-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7365-go-straight-sign-on-the-white-canvas-in-rural-tow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96" cy="6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C10">
        <w:rPr>
          <w:rFonts w:ascii="Helvetica" w:hAnsi="Helvetica" w:hint="eastAsia"/>
          <w:sz w:val="48"/>
          <w:szCs w:val="48"/>
        </w:rPr>
        <w:t xml:space="preserve"> </w:t>
      </w:r>
      <w:r>
        <w:rPr>
          <w:rFonts w:ascii="Helvetica" w:hAnsi="Helvetica" w:hint="eastAsia"/>
          <w:sz w:val="48"/>
          <w:szCs w:val="48"/>
        </w:rPr>
        <w:t>and turn left</w:t>
      </w:r>
      <w:r w:rsidR="009A4C10">
        <w:rPr>
          <w:rFonts w:ascii="Helvetica" w:hAnsi="Helvetica" w:hint="eastAsia"/>
          <w:sz w:val="48"/>
          <w:szCs w:val="48"/>
        </w:rPr>
        <w:t xml:space="preserve"> </w:t>
      </w:r>
      <w:r w:rsidR="009A4C10" w:rsidRPr="009A4C10">
        <w:rPr>
          <w:rFonts w:ascii="Helvetica" w:hAnsi="Helvetica" w:hint="eastAsia"/>
          <w:sz w:val="48"/>
          <w:szCs w:val="48"/>
        </w:rPr>
        <w:drawing>
          <wp:inline distT="0" distB="0" distL="0" distR="0">
            <wp:extent cx="642596" cy="642596"/>
            <wp:effectExtent l="19050" t="0" r="5104" b="0"/>
            <wp:docPr id="5" name="図 2" descr="27037365-go-straight-sign-on-the-white-canvas-in-rural-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7365-go-straight-sign-on-the-white-canvas-in-rural-tow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96" cy="6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8E" w:rsidRDefault="0002298E" w:rsidP="00957CCB">
      <w:pPr>
        <w:ind w:firstLine="840"/>
        <w:jc w:val="left"/>
        <w:rPr>
          <w:rFonts w:ascii="Helvetica" w:hAnsi="Helvetica" w:hint="eastAsia"/>
          <w:sz w:val="48"/>
          <w:szCs w:val="48"/>
        </w:rPr>
      </w:pPr>
      <w:r w:rsidRPr="0002298E">
        <w:rPr>
          <w:rFonts w:ascii="Helvetica" w:hAnsi="Helvetica" w:hint="eastAsia"/>
          <w:b/>
          <w:sz w:val="48"/>
          <w:szCs w:val="48"/>
        </w:rPr>
        <w:t>2.</w:t>
      </w:r>
      <w:r>
        <w:rPr>
          <w:rFonts w:ascii="Helvetica" w:hAnsi="Helvetica" w:hint="eastAsia"/>
          <w:sz w:val="48"/>
          <w:szCs w:val="48"/>
        </w:rPr>
        <w:t xml:space="preserve"> Go straight </w:t>
      </w:r>
      <w:r w:rsidR="009A4C10" w:rsidRPr="009A4C10">
        <w:rPr>
          <w:rFonts w:ascii="Helvetica" w:hAnsi="Helvetica" w:hint="eastAsia"/>
          <w:sz w:val="48"/>
          <w:szCs w:val="48"/>
        </w:rPr>
        <w:drawing>
          <wp:inline distT="0" distB="0" distL="0" distR="0">
            <wp:extent cx="643102" cy="643102"/>
            <wp:effectExtent l="19050" t="0" r="4598" b="0"/>
            <wp:docPr id="6" name="図 2" descr="27037365-go-straight-sign-on-the-white-canvas-in-rural-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7365-go-straight-sign-on-the-white-canvas-in-rural-tow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96" cy="6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C10">
        <w:rPr>
          <w:rFonts w:ascii="Helvetica" w:hAnsi="Helvetica" w:hint="eastAsia"/>
          <w:sz w:val="48"/>
          <w:szCs w:val="48"/>
        </w:rPr>
        <w:t xml:space="preserve"> </w:t>
      </w:r>
      <w:r>
        <w:rPr>
          <w:rFonts w:ascii="Helvetica" w:hAnsi="Helvetica" w:hint="eastAsia"/>
          <w:sz w:val="48"/>
          <w:szCs w:val="48"/>
        </w:rPr>
        <w:t>and turn right</w:t>
      </w:r>
      <w:r w:rsidR="009A4C10">
        <w:rPr>
          <w:rFonts w:ascii="Helvetica" w:hAnsi="Helvetica" w:hint="eastAsia"/>
          <w:sz w:val="48"/>
          <w:szCs w:val="48"/>
        </w:rPr>
        <w:t xml:space="preserve"> </w:t>
      </w:r>
      <w:r w:rsidR="009A4C10" w:rsidRPr="009A4C10">
        <w:rPr>
          <w:rFonts w:ascii="Helvetica" w:hAnsi="Helvetica" w:hint="eastAsia"/>
          <w:sz w:val="48"/>
          <w:szCs w:val="48"/>
        </w:rPr>
        <w:drawing>
          <wp:inline distT="0" distB="0" distL="0" distR="0">
            <wp:extent cx="596696" cy="642596"/>
            <wp:effectExtent l="19050" t="0" r="0" b="0"/>
            <wp:docPr id="4" name="図 2" descr="27037365-go-straight-sign-on-the-white-canvas-in-rural-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7365-go-straight-sign-on-the-white-canvas-in-rural-tow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96" cy="6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8E" w:rsidRDefault="0002298E" w:rsidP="00957CCB">
      <w:pPr>
        <w:ind w:firstLine="840"/>
        <w:jc w:val="left"/>
        <w:rPr>
          <w:rFonts w:ascii="Helvetica" w:hAnsi="Helvetica" w:hint="eastAsia"/>
          <w:sz w:val="48"/>
          <w:szCs w:val="48"/>
        </w:rPr>
      </w:pPr>
      <w:r w:rsidRPr="0002298E">
        <w:rPr>
          <w:rFonts w:ascii="Helvetica" w:hAnsi="Helvetica" w:hint="eastAsia"/>
          <w:b/>
          <w:sz w:val="48"/>
          <w:szCs w:val="48"/>
        </w:rPr>
        <w:t>3.</w:t>
      </w:r>
      <w:r>
        <w:rPr>
          <w:rFonts w:ascii="Helvetica" w:hAnsi="Helvetica" w:hint="eastAsia"/>
          <w:sz w:val="48"/>
          <w:szCs w:val="48"/>
        </w:rPr>
        <w:t xml:space="preserve"> Turn left </w:t>
      </w:r>
      <w:r w:rsidR="009A4C10" w:rsidRPr="009A4C10">
        <w:rPr>
          <w:rFonts w:ascii="Helvetica" w:hAnsi="Helvetica" w:hint="eastAsia"/>
          <w:sz w:val="48"/>
          <w:szCs w:val="48"/>
        </w:rPr>
        <w:drawing>
          <wp:inline distT="0" distB="0" distL="0" distR="0">
            <wp:extent cx="642596" cy="642596"/>
            <wp:effectExtent l="19050" t="0" r="5104" b="0"/>
            <wp:docPr id="7" name="図 2" descr="27037365-go-straight-sign-on-the-white-canvas-in-rural-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7365-go-straight-sign-on-the-white-canvas-in-rural-tow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96" cy="6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C10">
        <w:rPr>
          <w:rFonts w:ascii="Helvetica" w:hAnsi="Helvetica" w:hint="eastAsia"/>
          <w:sz w:val="48"/>
          <w:szCs w:val="48"/>
        </w:rPr>
        <w:t xml:space="preserve"> </w:t>
      </w:r>
      <w:r>
        <w:rPr>
          <w:rFonts w:ascii="Helvetica" w:hAnsi="Helvetica" w:hint="eastAsia"/>
          <w:sz w:val="48"/>
          <w:szCs w:val="48"/>
        </w:rPr>
        <w:t xml:space="preserve">and </w:t>
      </w:r>
      <w:proofErr w:type="gramStart"/>
      <w:r>
        <w:rPr>
          <w:rFonts w:ascii="Helvetica" w:hAnsi="Helvetica" w:hint="eastAsia"/>
          <w:sz w:val="48"/>
          <w:szCs w:val="48"/>
        </w:rPr>
        <w:t>go</w:t>
      </w:r>
      <w:proofErr w:type="gramEnd"/>
      <w:r>
        <w:rPr>
          <w:rFonts w:ascii="Helvetica" w:hAnsi="Helvetica" w:hint="eastAsia"/>
          <w:sz w:val="48"/>
          <w:szCs w:val="48"/>
        </w:rPr>
        <w:t xml:space="preserve"> straight</w:t>
      </w:r>
      <w:r w:rsidR="009A4C10">
        <w:rPr>
          <w:rFonts w:ascii="Helvetica" w:hAnsi="Helvetica" w:hint="eastAsia"/>
          <w:sz w:val="48"/>
          <w:szCs w:val="48"/>
        </w:rPr>
        <w:t xml:space="preserve"> </w:t>
      </w:r>
      <w:r w:rsidR="009A4C10" w:rsidRPr="009A4C10">
        <w:rPr>
          <w:rFonts w:ascii="Helvetica" w:hAnsi="Helvetica" w:hint="eastAsia"/>
          <w:sz w:val="48"/>
          <w:szCs w:val="48"/>
        </w:rPr>
        <w:drawing>
          <wp:inline distT="0" distB="0" distL="0" distR="0">
            <wp:extent cx="643102" cy="643102"/>
            <wp:effectExtent l="19050" t="0" r="4598" b="0"/>
            <wp:docPr id="8" name="図 2" descr="27037365-go-straight-sign-on-the-white-canvas-in-rural-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7365-go-straight-sign-on-the-white-canvas-in-rural-tow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96" cy="6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8E" w:rsidRDefault="0002298E" w:rsidP="00957CCB">
      <w:pPr>
        <w:ind w:firstLine="840"/>
        <w:jc w:val="left"/>
        <w:rPr>
          <w:rFonts w:ascii="Helvetica" w:hAnsi="Helvetica" w:hint="eastAsia"/>
          <w:sz w:val="48"/>
          <w:szCs w:val="48"/>
        </w:rPr>
      </w:pPr>
      <w:r w:rsidRPr="0002298E">
        <w:rPr>
          <w:rFonts w:ascii="Helvetica" w:hAnsi="Helvetica" w:hint="eastAsia"/>
          <w:b/>
          <w:sz w:val="48"/>
          <w:szCs w:val="48"/>
        </w:rPr>
        <w:t>4.</w:t>
      </w:r>
      <w:r>
        <w:rPr>
          <w:rFonts w:ascii="Helvetica" w:hAnsi="Helvetica" w:hint="eastAsia"/>
          <w:sz w:val="48"/>
          <w:szCs w:val="48"/>
        </w:rPr>
        <w:t xml:space="preserve"> Turn right</w:t>
      </w:r>
      <w:r w:rsidR="009A4C10">
        <w:rPr>
          <w:rFonts w:ascii="Helvetica" w:hAnsi="Helvetica" w:hint="eastAsia"/>
          <w:sz w:val="48"/>
          <w:szCs w:val="48"/>
        </w:rPr>
        <w:t xml:space="preserve"> </w:t>
      </w:r>
      <w:r w:rsidR="009A4C10" w:rsidRPr="009A4C10">
        <w:rPr>
          <w:rFonts w:ascii="Helvetica" w:hAnsi="Helvetica" w:hint="eastAsia"/>
          <w:sz w:val="48"/>
          <w:szCs w:val="48"/>
        </w:rPr>
        <w:drawing>
          <wp:inline distT="0" distB="0" distL="0" distR="0">
            <wp:extent cx="596696" cy="642596"/>
            <wp:effectExtent l="19050" t="0" r="0" b="0"/>
            <wp:docPr id="9" name="図 2" descr="27037365-go-straight-sign-on-the-white-canvas-in-rural-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7365-go-straight-sign-on-the-white-canvas-in-rural-tow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96" cy="6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hint="eastAsia"/>
          <w:sz w:val="48"/>
          <w:szCs w:val="48"/>
        </w:rPr>
        <w:t xml:space="preserve"> and go straight</w:t>
      </w:r>
      <w:r w:rsidR="009A4C10">
        <w:rPr>
          <w:rFonts w:ascii="Helvetica" w:hAnsi="Helvetica" w:hint="eastAsia"/>
          <w:sz w:val="48"/>
          <w:szCs w:val="48"/>
        </w:rPr>
        <w:t xml:space="preserve"> </w:t>
      </w:r>
      <w:r w:rsidR="009A4C10" w:rsidRPr="009A4C10">
        <w:rPr>
          <w:rFonts w:ascii="Helvetica" w:hAnsi="Helvetica" w:hint="eastAsia"/>
          <w:sz w:val="48"/>
          <w:szCs w:val="48"/>
        </w:rPr>
        <w:drawing>
          <wp:inline distT="0" distB="0" distL="0" distR="0">
            <wp:extent cx="643102" cy="643102"/>
            <wp:effectExtent l="19050" t="0" r="4598" b="0"/>
            <wp:docPr id="10" name="図 2" descr="27037365-go-straight-sign-on-the-white-canvas-in-rural-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7365-go-straight-sign-on-the-white-canvas-in-rural-tow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96" cy="6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8E" w:rsidRDefault="0002298E" w:rsidP="00957CCB">
      <w:pPr>
        <w:ind w:firstLine="840"/>
        <w:jc w:val="left"/>
        <w:rPr>
          <w:rFonts w:ascii="Helvetica" w:hAnsi="Helvetica" w:hint="eastAsia"/>
          <w:sz w:val="48"/>
          <w:szCs w:val="48"/>
        </w:rPr>
      </w:pPr>
      <w:r w:rsidRPr="0002298E">
        <w:rPr>
          <w:rFonts w:ascii="Helvetica" w:hAnsi="Helvetica" w:hint="eastAsia"/>
          <w:b/>
          <w:sz w:val="48"/>
          <w:szCs w:val="48"/>
        </w:rPr>
        <w:t>5.</w:t>
      </w:r>
      <w:r>
        <w:rPr>
          <w:rFonts w:ascii="Helvetica" w:hAnsi="Helvetica" w:hint="eastAsia"/>
          <w:sz w:val="48"/>
          <w:szCs w:val="48"/>
        </w:rPr>
        <w:t xml:space="preserve"> U-turn</w:t>
      </w:r>
      <w:r w:rsidR="009A4C10">
        <w:rPr>
          <w:rFonts w:ascii="Helvetica" w:hAnsi="Helvetica" w:hint="eastAsia"/>
          <w:sz w:val="48"/>
          <w:szCs w:val="48"/>
        </w:rPr>
        <w:t xml:space="preserve"> </w:t>
      </w:r>
      <w:r w:rsidR="009A4C10" w:rsidRPr="009A4C10">
        <w:rPr>
          <w:rFonts w:ascii="Helvetica" w:hAnsi="Helvetica" w:hint="eastAsia"/>
          <w:sz w:val="48"/>
          <w:szCs w:val="48"/>
        </w:rPr>
        <w:drawing>
          <wp:inline distT="0" distB="0" distL="0" distR="0">
            <wp:extent cx="642596" cy="642596"/>
            <wp:effectExtent l="19050" t="0" r="5104" b="0"/>
            <wp:docPr id="11" name="図 2" descr="27037365-go-straight-sign-on-the-white-canvas-in-rural-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7365-go-straight-sign-on-the-white-canvas-in-rural-tow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96" cy="6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hint="eastAsia"/>
          <w:sz w:val="48"/>
          <w:szCs w:val="48"/>
        </w:rPr>
        <w:t xml:space="preserve"> and roll again.</w:t>
      </w:r>
      <w:r w:rsidR="009A4C10">
        <w:rPr>
          <w:rFonts w:ascii="Helvetica" w:hAnsi="Helvetica" w:hint="eastAsia"/>
          <w:sz w:val="48"/>
          <w:szCs w:val="48"/>
        </w:rPr>
        <w:t xml:space="preserve"> </w:t>
      </w:r>
      <w:r w:rsidR="009A4C10" w:rsidRPr="009A4C10">
        <w:rPr>
          <w:rFonts w:ascii="Helvetica" w:hAnsi="Helvetica" w:hint="eastAsia"/>
          <w:sz w:val="48"/>
          <w:szCs w:val="48"/>
        </w:rPr>
        <w:drawing>
          <wp:inline distT="0" distB="0" distL="0" distR="0">
            <wp:extent cx="1017029" cy="531479"/>
            <wp:effectExtent l="19050" t="0" r="0" b="0"/>
            <wp:docPr id="12" name="図 2" descr="27037365-go-straight-sign-on-the-white-canvas-in-rural-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7365-go-straight-sign-on-the-white-canvas-in-rural-tow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565" cy="5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8E" w:rsidRPr="0002298E" w:rsidRDefault="0002298E" w:rsidP="00957CCB">
      <w:pPr>
        <w:ind w:firstLine="840"/>
        <w:jc w:val="left"/>
        <w:rPr>
          <w:rFonts w:ascii="Helvetica" w:hAnsi="Helvetica"/>
          <w:sz w:val="48"/>
          <w:szCs w:val="48"/>
        </w:rPr>
      </w:pPr>
      <w:r w:rsidRPr="0002298E">
        <w:rPr>
          <w:rFonts w:ascii="Helvetica" w:hAnsi="Helvetica" w:hint="eastAsia"/>
          <w:b/>
          <w:sz w:val="48"/>
          <w:szCs w:val="48"/>
        </w:rPr>
        <w:t>6.</w:t>
      </w:r>
      <w:r>
        <w:rPr>
          <w:rFonts w:ascii="Helvetica" w:hAnsi="Helvetica" w:hint="eastAsia"/>
          <w:sz w:val="48"/>
          <w:szCs w:val="48"/>
        </w:rPr>
        <w:t xml:space="preserve"> Stop </w:t>
      </w:r>
      <w:r w:rsidR="009A4C10" w:rsidRPr="009A4C10">
        <w:rPr>
          <w:rFonts w:ascii="Helvetica" w:hAnsi="Helvetica" w:hint="eastAsia"/>
          <w:sz w:val="48"/>
          <w:szCs w:val="48"/>
        </w:rPr>
        <w:drawing>
          <wp:inline distT="0" distB="0" distL="0" distR="0">
            <wp:extent cx="642596" cy="642596"/>
            <wp:effectExtent l="19050" t="0" r="5104" b="0"/>
            <wp:docPr id="13" name="図 2" descr="27037365-go-straight-sign-on-the-white-canvas-in-rural-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7365-go-straight-sign-on-the-white-canvas-in-rural-tow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96" cy="6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C10">
        <w:rPr>
          <w:rFonts w:ascii="Helvetica" w:hAnsi="Helvetica" w:hint="eastAsia"/>
          <w:sz w:val="48"/>
          <w:szCs w:val="48"/>
        </w:rPr>
        <w:t xml:space="preserve"> </w:t>
      </w:r>
      <w:r>
        <w:rPr>
          <w:rFonts w:ascii="Helvetica" w:hAnsi="Helvetica" w:hint="eastAsia"/>
          <w:sz w:val="48"/>
          <w:szCs w:val="48"/>
        </w:rPr>
        <w:t>(Lose turn)</w:t>
      </w:r>
      <w:r w:rsidR="009A4C10">
        <w:rPr>
          <w:rFonts w:ascii="Helvetica" w:hAnsi="Helvetica" w:hint="eastAsia"/>
          <w:sz w:val="48"/>
          <w:szCs w:val="48"/>
        </w:rPr>
        <w:t xml:space="preserve"> </w:t>
      </w:r>
      <w:r w:rsidR="00957CCB" w:rsidRPr="00957CCB">
        <w:rPr>
          <w:rFonts w:ascii="Helvetica" w:hAnsi="Helvetica" w:hint="eastAsia"/>
          <w:sz w:val="48"/>
          <w:szCs w:val="48"/>
        </w:rPr>
        <w:drawing>
          <wp:inline distT="0" distB="0" distL="0" distR="0">
            <wp:extent cx="737694" cy="788688"/>
            <wp:effectExtent l="19050" t="0" r="5256" b="0"/>
            <wp:docPr id="14" name="図 2" descr="27037365-go-straight-sign-on-the-white-canvas-in-rural-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7365-go-straight-sign-on-the-white-canvas-in-rural-tow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22" cy="78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98E" w:rsidRPr="0002298E" w:rsidSect="00957C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931"/>
    <w:rsid w:val="0002298E"/>
    <w:rsid w:val="00022F0E"/>
    <w:rsid w:val="00032CD8"/>
    <w:rsid w:val="000716F0"/>
    <w:rsid w:val="0008407C"/>
    <w:rsid w:val="000B380A"/>
    <w:rsid w:val="000D168A"/>
    <w:rsid w:val="002245A9"/>
    <w:rsid w:val="0022605A"/>
    <w:rsid w:val="002410E1"/>
    <w:rsid w:val="00245E57"/>
    <w:rsid w:val="00270025"/>
    <w:rsid w:val="0027290C"/>
    <w:rsid w:val="00284931"/>
    <w:rsid w:val="00383CA3"/>
    <w:rsid w:val="00544B7D"/>
    <w:rsid w:val="0061262F"/>
    <w:rsid w:val="007D2BA8"/>
    <w:rsid w:val="00844BA5"/>
    <w:rsid w:val="00937563"/>
    <w:rsid w:val="00957CCB"/>
    <w:rsid w:val="00986974"/>
    <w:rsid w:val="009A4C10"/>
    <w:rsid w:val="00A71C21"/>
    <w:rsid w:val="00F6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Company> 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草柳　翔</dc:creator>
  <cp:lastModifiedBy>　草柳　翔</cp:lastModifiedBy>
  <cp:revision>5</cp:revision>
  <dcterms:created xsi:type="dcterms:W3CDTF">2021-10-06T05:18:00Z</dcterms:created>
  <dcterms:modified xsi:type="dcterms:W3CDTF">2021-10-06T05:29:00Z</dcterms:modified>
</cp:coreProperties>
</file>